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一、把握演讲词的特点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讲得准确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请同学们快速将下面的演讲内容与最适宜的演讲场合连线匹配，争取获得最佳的演讲效果。</w:t>
      </w:r>
    </w:p>
    <w:p>
      <w:pPr>
        <w:numPr>
          <w:ilvl w:val="0"/>
          <w:numId w:val="0"/>
        </w:numPr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eastAsia="zh-CN"/>
        </w:rPr>
        <w:t>《</w:t>
      </w:r>
      <w:r>
        <w:rPr>
          <w:rFonts w:hint="eastAsia" w:ascii="楷体" w:hAnsi="楷体" w:eastAsia="楷体" w:cs="楷体"/>
          <w:lang w:val="en-US" w:eastAsia="zh-CN"/>
        </w:rPr>
        <w:t xml:space="preserve">百日追梦，一往无前》                      </w:t>
      </w:r>
      <w:r>
        <w:rPr>
          <w:rFonts w:hint="eastAsia" w:ascii="楷体" w:hAnsi="楷体" w:eastAsia="楷体" w:cs="楷体"/>
        </w:rPr>
        <w:t>企业研讨会</w:t>
      </w:r>
      <w:r>
        <w:rPr>
          <w:rFonts w:hint="eastAsia" w:ascii="楷体" w:hAnsi="楷体" w:eastAsia="楷体" w:cs="楷体"/>
        </w:rPr>
        <w:br w:type="textWrapping"/>
      </w:r>
      <w:r>
        <w:rPr>
          <w:rFonts w:hint="eastAsia" w:ascii="楷体" w:hAnsi="楷体" w:eastAsia="楷体" w:cs="楷体"/>
          <w:lang w:eastAsia="zh-CN"/>
        </w:rPr>
        <w:t>《</w:t>
      </w:r>
      <w:r>
        <w:rPr>
          <w:rFonts w:hint="eastAsia" w:ascii="楷体" w:hAnsi="楷体" w:eastAsia="楷体" w:cs="楷体"/>
          <w:lang w:val="en-US" w:eastAsia="zh-CN"/>
        </w:rPr>
        <w:t>AI技术在行业中</w:t>
      </w:r>
      <w:r>
        <w:rPr>
          <w:rFonts w:hint="eastAsia" w:ascii="楷体" w:hAnsi="楷体" w:eastAsia="楷体" w:cs="楷体"/>
        </w:rPr>
        <w:t>的</w:t>
      </w:r>
      <w:r>
        <w:rPr>
          <w:rFonts w:hint="eastAsia" w:ascii="楷体" w:hAnsi="楷体" w:eastAsia="楷体" w:cs="楷体"/>
          <w:lang w:val="en-US" w:eastAsia="zh-CN"/>
        </w:rPr>
        <w:t>应用</w:t>
      </w:r>
      <w:r>
        <w:rPr>
          <w:rFonts w:hint="eastAsia" w:ascii="楷体" w:hAnsi="楷体" w:eastAsia="楷体" w:cs="楷体"/>
        </w:rPr>
        <w:t>与展</w:t>
      </w:r>
      <w:r>
        <w:rPr>
          <w:rFonts w:hint="eastAsia" w:ascii="楷体" w:hAnsi="楷体" w:eastAsia="楷体" w:cs="楷体"/>
          <w:lang w:val="en-US" w:eastAsia="zh-CN"/>
        </w:rPr>
        <w:t>望》             中学毕业典礼</w:t>
      </w:r>
      <w:r>
        <w:rPr>
          <w:rFonts w:hint="eastAsia" w:ascii="楷体" w:hAnsi="楷体" w:eastAsia="楷体" w:cs="楷体"/>
        </w:rPr>
        <w:br w:type="textWrapping"/>
      </w:r>
      <w:r>
        <w:rPr>
          <w:rFonts w:hint="eastAsia" w:ascii="楷体" w:hAnsi="楷体" w:eastAsia="楷体" w:cs="楷体"/>
          <w:lang w:eastAsia="zh-CN"/>
        </w:rPr>
        <w:t>《</w:t>
      </w:r>
      <w:r>
        <w:rPr>
          <w:rFonts w:hint="eastAsia" w:ascii="楷体" w:hAnsi="楷体" w:eastAsia="楷体" w:cs="楷体"/>
          <w:lang w:val="en-US" w:eastAsia="zh-CN"/>
        </w:rPr>
        <w:t xml:space="preserve">真实的我，期待您的信任》                   竞聘求职 </w:t>
      </w:r>
      <w:r>
        <w:rPr>
          <w:rFonts w:hint="eastAsia" w:ascii="楷体" w:hAnsi="楷体" w:eastAsia="楷体" w:cs="楷体"/>
        </w:rPr>
        <w:br w:type="textWrapping"/>
      </w:r>
      <w:r>
        <w:rPr>
          <w:rFonts w:hint="eastAsia" w:ascii="楷体" w:hAnsi="楷体" w:eastAsia="楷体" w:cs="楷体"/>
          <w:lang w:eastAsia="zh-CN"/>
        </w:rPr>
        <w:t>《</w:t>
      </w:r>
      <w:r>
        <w:rPr>
          <w:rFonts w:hint="eastAsia" w:ascii="楷体" w:hAnsi="楷体" w:eastAsia="楷体" w:cs="楷体"/>
          <w:lang w:val="en-US" w:eastAsia="zh-CN"/>
        </w:rPr>
        <w:t>此去追光，归来仍是少年》            生地会考百日誓师大会</w:t>
      </w:r>
    </w:p>
    <w:p>
      <w:pPr>
        <w:numPr>
          <w:ilvl w:val="0"/>
          <w:numId w:val="0"/>
        </w:numPr>
        <w:rPr>
          <w:rFonts w:hint="eastAsia" w:ascii="楷体" w:hAnsi="楷体" w:eastAsia="楷体" w:cs="楷体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讲得清晰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讲得漂亮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请大家运用语言来提升下列文段的感染力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“偶像”这个词语，在如今流量霸屏、鲜肉遍地的娱乐时代，似乎是一个不值得推敲的词语。究其本源，是当下大多数青年眼中的偶像缺乏内在核心品质，徒具华丽的外表。但将目光投至</w:t>
      </w:r>
      <w:r>
        <w:rPr>
          <w:rFonts w:hint="eastAsia" w:ascii="楷体" w:hAnsi="楷体" w:eastAsia="楷体" w:cs="楷体"/>
          <w:lang w:val="en-US" w:eastAsia="zh-CN"/>
        </w:rPr>
        <w:t>我们的国家我们的民族数次遇到困难的时候</w:t>
      </w:r>
      <w:r>
        <w:rPr>
          <w:rFonts w:hint="eastAsia" w:ascii="楷体" w:hAnsi="楷体" w:eastAsia="楷体" w:cs="楷体"/>
        </w:rPr>
        <w:t>，我们</w:t>
      </w:r>
      <w:r>
        <w:rPr>
          <w:rFonts w:hint="eastAsia" w:ascii="楷体" w:hAnsi="楷体" w:eastAsia="楷体" w:cs="楷体"/>
          <w:lang w:val="en-US" w:eastAsia="zh-CN"/>
        </w:rPr>
        <w:t>便能</w:t>
      </w:r>
      <w:r>
        <w:rPr>
          <w:rFonts w:hint="eastAsia" w:ascii="楷体" w:hAnsi="楷体" w:eastAsia="楷体" w:cs="楷体"/>
        </w:rPr>
        <w:t>深刻体会到，原来时代偶像给了我们人生指导。</w:t>
      </w:r>
    </w:p>
    <w:p>
      <w:pPr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rPr>
          <w:rFonts w:hint="default" w:ascii="楷体" w:hAnsi="楷体" w:eastAsia="楷体" w:cs="楷体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掌握表达技巧</w:t>
      </w:r>
    </w:p>
    <w:p>
      <w:pPr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请设计以下文段的表情及肢体动作，并模拟演讲</w:t>
      </w:r>
      <w:r>
        <w:rPr>
          <w:rFonts w:ascii="宋体" w:hAnsi="宋体" w:eastAsia="宋体" w:cs="宋体"/>
          <w:sz w:val="21"/>
          <w:szCs w:val="21"/>
        </w:rPr>
        <w:t>：</w:t>
      </w:r>
    </w:p>
    <w:p>
      <w:pPr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我们不怕死，</w:t>
      </w:r>
    </w:p>
    <w:p>
      <w:pPr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我们有牺牲的精神！</w:t>
      </w:r>
    </w:p>
    <w:p>
      <w:pPr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我们随时像李先生一样，</w:t>
      </w:r>
    </w:p>
    <w:p>
      <w:pPr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前脚跨出大门，</w:t>
      </w:r>
    </w:p>
    <w:p>
      <w:pPr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后脚就不准备再跨进大门！</w:t>
      </w:r>
    </w:p>
    <w:p>
      <w:pPr>
        <w:rPr>
          <w:rFonts w:hint="eastAsia" w:ascii="楷体" w:hAnsi="楷体" w:eastAsia="楷体" w:cs="楷体"/>
          <w:sz w:val="21"/>
          <w:szCs w:val="21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三、作业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自行撰写演讲稿后，根据标准进行模拟演讲并自行评分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3707130" cy="2663825"/>
            <wp:effectExtent l="0" t="0" r="7620" b="317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07130" cy="266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  <w:sz w:val="20"/>
        <w:szCs w:val="28"/>
        <w:lang w:val="en-US" w:eastAsia="zh-Hans"/>
      </w:rPr>
    </w:pPr>
    <w:r>
      <w:rPr>
        <w:sz w:val="20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jc w:val="center"/>
      <w:rPr>
        <w:rFonts w:hint="default" w:eastAsiaTheme="minorEastAsia"/>
        <w:sz w:val="20"/>
        <w:szCs w:val="28"/>
        <w:lang w:val="en-US" w:eastAsia="zh-Hans"/>
      </w:rPr>
    </w:pPr>
    <w:r>
      <w:rPr>
        <w:rFonts w:hint="eastAsia"/>
        <w:sz w:val="20"/>
        <w:szCs w:val="28"/>
        <w:lang w:val="en-US" w:eastAsia="zh-Hans"/>
      </w:rPr>
      <w:t>长沙市教育科学研究院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center"/>
      <w:rPr>
        <w:rFonts w:hint="default"/>
        <w:lang w:eastAsia="zh-Hans"/>
      </w:rPr>
    </w:pPr>
    <w:r>
      <w:rPr>
        <w:rFonts w:hint="defaul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22225</wp:posOffset>
          </wp:positionH>
          <wp:positionV relativeFrom="paragraph">
            <wp:posOffset>-44450</wp:posOffset>
          </wp:positionV>
          <wp:extent cx="407035" cy="407035"/>
          <wp:effectExtent l="0" t="0" r="24765" b="24765"/>
          <wp:wrapSquare wrapText="bothSides"/>
          <wp:docPr id="1" name="图片 1" descr="1501692851250_.pic_h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501692851250_.pic_h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7035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default"/>
        <w:lang w:eastAsia="zh-Hans"/>
      </w:rPr>
      <w:t xml:space="preserve">   </w:t>
    </w:r>
  </w:p>
  <w:p>
    <w:pPr>
      <w:pStyle w:val="3"/>
      <w:pBdr>
        <w:bottom w:val="double" w:color="auto" w:sz="8" w:space="1"/>
      </w:pBdr>
      <w:ind w:firstLine="360"/>
      <w:jc w:val="center"/>
      <w:rPr>
        <w:rFonts w:hint="eastAsia" w:eastAsiaTheme="minorEastAsia"/>
        <w:sz w:val="20"/>
        <w:szCs w:val="28"/>
        <w:lang w:val="en-US" w:eastAsia="zh-CN"/>
      </w:rPr>
    </w:pPr>
    <w:r>
      <w:rPr>
        <w:rFonts w:hint="default"/>
        <w:sz w:val="20"/>
        <w:szCs w:val="28"/>
        <w:lang w:eastAsia="zh-Hans"/>
      </w:rPr>
      <w:t xml:space="preserve">    </w:t>
    </w:r>
    <w:r>
      <w:rPr>
        <w:rFonts w:hint="eastAsia"/>
        <w:sz w:val="20"/>
        <w:szCs w:val="28"/>
        <w:lang w:val="en-US" w:eastAsia="zh-Hans"/>
      </w:rPr>
      <w:t>长沙名师云课堂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default"/>
        <w:lang w:eastAsia="zh-Hans"/>
      </w:rPr>
      <w:t xml:space="preserve">                                             </w:t>
    </w:r>
    <w:r>
      <w:rPr>
        <w:rFonts w:hint="eastAsia"/>
        <w:lang w:eastAsia="zh-CN"/>
      </w:rPr>
      <w:t>八</w:t>
    </w:r>
    <w:r>
      <w:rPr>
        <w:rFonts w:hint="eastAsia"/>
        <w:sz w:val="20"/>
        <w:szCs w:val="28"/>
        <w:lang w:val="en-US" w:eastAsia="zh-Hans"/>
      </w:rPr>
      <w:t>年级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eastAsia="zh-CN"/>
      </w:rPr>
      <w:t>语文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eastAsia="zh-CN"/>
      </w:rPr>
      <w:t>学会演讲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F678EF"/>
    <w:multiLevelType w:val="singleLevel"/>
    <w:tmpl w:val="D3F678E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4BE1F3A"/>
    <w:multiLevelType w:val="singleLevel"/>
    <w:tmpl w:val="04BE1F3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0OTY1MmY3ZGQyZDc0NjFkYjU4MTdhNWY1YTkxNDkifQ=="/>
  </w:docVars>
  <w:rsids>
    <w:rsidRoot w:val="7BFA018F"/>
    <w:rsid w:val="3F9B3EA6"/>
    <w:rsid w:val="408E709B"/>
    <w:rsid w:val="758A2507"/>
    <w:rsid w:val="79CB9255"/>
    <w:rsid w:val="7BFA018F"/>
    <w:rsid w:val="DFD566BC"/>
    <w:rsid w:val="F9FA7749"/>
    <w:rsid w:val="FEBBC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2023-08-25T04:29:00Z</dcterms:created>
  <dc:creator>闯红灯的烤地瓜</dc:creator>
  <cp:lastModifiedBy>珊珊</cp:lastModifiedBy>
  <dcterms:modified xsi:type="dcterms:W3CDTF">2024-04-17T09:31:07Z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CA899B88644F4384A019AF6D3C641BB1_13</vt:lpwstr>
  </property>
</Properties>
</file>