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rPr>
      </w:pPr>
      <w:r>
        <w:rPr>
          <w:rFonts w:hint="eastAsia"/>
          <w:b/>
          <w:bCs/>
          <w:sz w:val="24"/>
        </w:rPr>
        <w:t>导学案</w:t>
      </w:r>
    </w:p>
    <w:tbl>
      <w:tblPr>
        <w:tblStyle w:val="8"/>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912"/>
        <w:gridCol w:w="1650"/>
        <w:gridCol w:w="1440"/>
        <w:gridCol w:w="972"/>
        <w:gridCol w:w="1415"/>
      </w:tblGrid>
      <w:tr>
        <w:tblPrEx>
          <w:tblLayout w:type="fixed"/>
        </w:tblPrEx>
        <w:tc>
          <w:tcPr>
            <w:tcW w:w="8784" w:type="dxa"/>
            <w:gridSpan w:val="6"/>
          </w:tcPr>
          <w:p>
            <w:pPr>
              <w:jc w:val="center"/>
            </w:pPr>
            <w:r>
              <w:rPr>
                <w:rFonts w:hint="eastAsia"/>
              </w:rPr>
              <w:t>课程基本信息</w:t>
            </w:r>
          </w:p>
        </w:tc>
      </w:tr>
      <w:tr>
        <w:tblPrEx>
          <w:tblLayout w:type="fixed"/>
        </w:tblPrEx>
        <w:tc>
          <w:tcPr>
            <w:tcW w:w="1395" w:type="dxa"/>
          </w:tcPr>
          <w:p>
            <w:pPr>
              <w:jc w:val="center"/>
            </w:pPr>
            <w:r>
              <w:rPr>
                <w:rFonts w:hint="eastAsia"/>
              </w:rPr>
              <w:t>学科</w:t>
            </w:r>
          </w:p>
        </w:tc>
        <w:tc>
          <w:tcPr>
            <w:tcW w:w="1912" w:type="dxa"/>
          </w:tcPr>
          <w:p>
            <w:pPr>
              <w:jc w:val="center"/>
            </w:pPr>
            <w:r>
              <w:rPr>
                <w:rFonts w:hint="eastAsia"/>
              </w:rPr>
              <w:t>初中英语</w:t>
            </w:r>
          </w:p>
        </w:tc>
        <w:tc>
          <w:tcPr>
            <w:tcW w:w="1650" w:type="dxa"/>
          </w:tcPr>
          <w:p>
            <w:pPr>
              <w:jc w:val="center"/>
            </w:pPr>
            <w:r>
              <w:rPr>
                <w:rFonts w:hint="eastAsia"/>
              </w:rPr>
              <w:t>年级</w:t>
            </w:r>
          </w:p>
        </w:tc>
        <w:tc>
          <w:tcPr>
            <w:tcW w:w="1440" w:type="dxa"/>
          </w:tcPr>
          <w:p>
            <w:pPr>
              <w:ind w:right="420"/>
              <w:jc w:val="right"/>
            </w:pPr>
            <w:r>
              <w:rPr>
                <w:rFonts w:hint="eastAsia"/>
              </w:rPr>
              <w:t xml:space="preserve">七年级 </w:t>
            </w:r>
          </w:p>
        </w:tc>
        <w:tc>
          <w:tcPr>
            <w:tcW w:w="972" w:type="dxa"/>
          </w:tcPr>
          <w:p>
            <w:pPr/>
            <w:r>
              <w:rPr>
                <w:rFonts w:hint="eastAsia"/>
              </w:rPr>
              <w:t xml:space="preserve"> 学期</w:t>
            </w:r>
          </w:p>
        </w:tc>
        <w:tc>
          <w:tcPr>
            <w:tcW w:w="1415" w:type="dxa"/>
          </w:tcPr>
          <w:p>
            <w:pPr>
              <w:jc w:val="center"/>
            </w:pPr>
            <w:r>
              <w:rPr>
                <w:rFonts w:hint="eastAsia"/>
              </w:rPr>
              <w:t>春季</w:t>
            </w:r>
          </w:p>
        </w:tc>
      </w:tr>
      <w:tr>
        <w:tblPrEx>
          <w:tblLayout w:type="fixed"/>
        </w:tblPrEx>
        <w:tc>
          <w:tcPr>
            <w:tcW w:w="1395" w:type="dxa"/>
          </w:tcPr>
          <w:p>
            <w:pPr>
              <w:jc w:val="center"/>
            </w:pPr>
            <w:r>
              <w:rPr>
                <w:rFonts w:hint="eastAsia"/>
              </w:rPr>
              <w:t>课题</w:t>
            </w:r>
          </w:p>
        </w:tc>
        <w:tc>
          <w:tcPr>
            <w:tcW w:w="7389" w:type="dxa"/>
            <w:gridSpan w:val="5"/>
          </w:tcPr>
          <w:p>
            <w:pPr>
              <w:rPr>
                <w:rFonts w:hint="eastAsia"/>
              </w:rPr>
            </w:pPr>
            <w:r>
              <w:rPr>
                <w:rFonts w:hint="eastAsia"/>
              </w:rPr>
              <w:t>Words and Phrases（Revision from Unit1 to Unit6）</w:t>
            </w:r>
          </w:p>
        </w:tc>
      </w:tr>
      <w:tr>
        <w:tblPrEx>
          <w:tblLayout w:type="fixed"/>
        </w:tblPrEx>
        <w:tc>
          <w:tcPr>
            <w:tcW w:w="8784" w:type="dxa"/>
            <w:gridSpan w:val="6"/>
          </w:tcPr>
          <w:p>
            <w:pPr>
              <w:jc w:val="center"/>
            </w:pPr>
            <w:r>
              <w:rPr>
                <w:rFonts w:hint="eastAsia"/>
              </w:rPr>
              <w:t>学生信息</w:t>
            </w:r>
          </w:p>
        </w:tc>
      </w:tr>
      <w:tr>
        <w:tblPrEx>
          <w:tblLayout w:type="fixed"/>
        </w:tblPrEx>
        <w:tc>
          <w:tcPr>
            <w:tcW w:w="1395" w:type="dxa"/>
          </w:tcPr>
          <w:p>
            <w:pPr>
              <w:jc w:val="center"/>
            </w:pPr>
            <w:r>
              <w:rPr>
                <w:rFonts w:hint="eastAsia"/>
              </w:rPr>
              <w:t>姓名</w:t>
            </w:r>
          </w:p>
        </w:tc>
        <w:tc>
          <w:tcPr>
            <w:tcW w:w="1912" w:type="dxa"/>
          </w:tcPr>
          <w:p>
            <w:pPr>
              <w:jc w:val="center"/>
            </w:pPr>
            <w:r>
              <w:rPr>
                <w:rFonts w:hint="eastAsia"/>
              </w:rPr>
              <w:t>学校</w:t>
            </w:r>
          </w:p>
        </w:tc>
        <w:tc>
          <w:tcPr>
            <w:tcW w:w="1650" w:type="dxa"/>
          </w:tcPr>
          <w:p>
            <w:pPr>
              <w:jc w:val="center"/>
            </w:pPr>
            <w:r>
              <w:rPr>
                <w:rFonts w:hint="eastAsia"/>
              </w:rPr>
              <w:t>班级</w:t>
            </w:r>
          </w:p>
        </w:tc>
        <w:tc>
          <w:tcPr>
            <w:tcW w:w="3827" w:type="dxa"/>
            <w:gridSpan w:val="3"/>
          </w:tcPr>
          <w:p>
            <w:pPr>
              <w:jc w:val="center"/>
            </w:pPr>
            <w:r>
              <w:rPr>
                <w:rFonts w:hint="eastAsia"/>
              </w:rPr>
              <w:t>学号</w:t>
            </w:r>
          </w:p>
        </w:tc>
      </w:tr>
      <w:tr>
        <w:tblPrEx>
          <w:tblLayout w:type="fixed"/>
        </w:tblPrEx>
        <w:tc>
          <w:tcPr>
            <w:tcW w:w="1395" w:type="dxa"/>
          </w:tcPr>
          <w:p>
            <w:pPr/>
          </w:p>
        </w:tc>
        <w:tc>
          <w:tcPr>
            <w:tcW w:w="1912" w:type="dxa"/>
          </w:tcPr>
          <w:p>
            <w:pPr/>
          </w:p>
        </w:tc>
        <w:tc>
          <w:tcPr>
            <w:tcW w:w="1650" w:type="dxa"/>
          </w:tcPr>
          <w:p>
            <w:pPr/>
          </w:p>
        </w:tc>
        <w:tc>
          <w:tcPr>
            <w:tcW w:w="3827" w:type="dxa"/>
            <w:gridSpan w:val="3"/>
          </w:tcPr>
          <w:p>
            <w:pPr/>
          </w:p>
        </w:tc>
      </w:tr>
      <w:tr>
        <w:tblPrEx>
          <w:tblLayout w:type="fixed"/>
        </w:tblPrEx>
        <w:tc>
          <w:tcPr>
            <w:tcW w:w="8784" w:type="dxa"/>
            <w:gridSpan w:val="6"/>
          </w:tcPr>
          <w:p>
            <w:pPr>
              <w:jc w:val="center"/>
            </w:pPr>
            <w:r>
              <w:rPr>
                <w:rFonts w:hint="eastAsia"/>
              </w:rPr>
              <w:t>学习目标</w:t>
            </w:r>
          </w:p>
        </w:tc>
      </w:tr>
      <w:tr>
        <w:tblPrEx>
          <w:tblLayout w:type="fixed"/>
        </w:tblPrEx>
        <w:tc>
          <w:tcPr>
            <w:tcW w:w="8784" w:type="dxa"/>
            <w:gridSpan w:val="6"/>
          </w:tcPr>
          <w:p>
            <w:pPr>
              <w:pStyle w:val="10"/>
              <w:numPr>
                <w:ilvl w:val="0"/>
                <w:numId w:val="1"/>
              </w:numPr>
              <w:spacing w:before="93" w:beforeLines="30"/>
              <w:ind w:firstLineChars="0"/>
            </w:pPr>
            <w:r>
              <w:rPr>
                <w:rFonts w:hint="eastAsia"/>
              </w:rPr>
              <w:t>复习U</w:t>
            </w:r>
            <w:r>
              <w:t>nit1</w:t>
            </w:r>
            <w:r>
              <w:rPr>
                <w:rFonts w:hint="eastAsia"/>
              </w:rPr>
              <w:t>至Unit</w:t>
            </w:r>
            <w:r>
              <w:t>6</w:t>
            </w:r>
            <w:r>
              <w:rPr>
                <w:rFonts w:hint="eastAsia"/>
              </w:rPr>
              <w:t>的单词和短语</w:t>
            </w:r>
          </w:p>
          <w:p>
            <w:pPr>
              <w:rPr>
                <w:rFonts w:hint="eastAsia"/>
              </w:rPr>
            </w:pPr>
            <w:r>
              <w:rPr>
                <w:rFonts w:hint="eastAsia"/>
              </w:rPr>
              <w:t>2</w:t>
            </w:r>
            <w:r>
              <w:t>.</w:t>
            </w:r>
            <w:r>
              <w:rPr>
                <w:rFonts w:hint="eastAsia"/>
              </w:rPr>
              <w:t xml:space="preserve"> </w:t>
            </w:r>
            <w:r>
              <w:t xml:space="preserve"> </w:t>
            </w:r>
            <w:r>
              <w:rPr>
                <w:rFonts w:hint="eastAsia"/>
              </w:rPr>
              <w:t>完成配套的语法填空和阅读表达题目。</w:t>
            </w:r>
          </w:p>
        </w:tc>
      </w:tr>
      <w:tr>
        <w:tblPrEx>
          <w:tblLayout w:type="fixed"/>
        </w:tblPrEx>
        <w:tc>
          <w:tcPr>
            <w:tcW w:w="8784" w:type="dxa"/>
            <w:gridSpan w:val="6"/>
          </w:tcPr>
          <w:p>
            <w:pPr>
              <w:jc w:val="center"/>
            </w:pPr>
            <w:r>
              <w:rPr>
                <w:rFonts w:hint="eastAsia"/>
              </w:rPr>
              <w:t>课前学习任务</w:t>
            </w:r>
          </w:p>
        </w:tc>
      </w:tr>
      <w:tr>
        <w:tblPrEx>
          <w:tblLayout w:type="fixed"/>
        </w:tblPrEx>
        <w:tc>
          <w:tcPr>
            <w:tcW w:w="8784" w:type="dxa"/>
            <w:gridSpan w:val="6"/>
          </w:tcPr>
          <w:p>
            <w:pPr>
              <w:pStyle w:val="10"/>
              <w:numPr>
                <w:ilvl w:val="0"/>
                <w:numId w:val="2"/>
              </w:numPr>
              <w:spacing w:before="93" w:beforeLines="30" w:line="200" w:lineRule="exact"/>
              <w:ind w:left="357" w:hanging="357" w:firstLineChars="0"/>
              <w:rPr>
                <w:rFonts w:hint="eastAsia"/>
              </w:rPr>
            </w:pPr>
            <w:r>
              <w:rPr>
                <w:rFonts w:hint="eastAsia"/>
              </w:rPr>
              <w:t>复习英语课本Unit</w:t>
            </w:r>
            <w:r>
              <w:t>1</w:t>
            </w:r>
            <w:r>
              <w:rPr>
                <w:rFonts w:hint="eastAsia"/>
              </w:rPr>
              <w:t>至Unit</w:t>
            </w:r>
            <w:r>
              <w:t>6</w:t>
            </w:r>
            <w:r>
              <w:rPr>
                <w:rFonts w:hint="eastAsia"/>
              </w:rPr>
              <w:t>的单词和短语</w:t>
            </w:r>
          </w:p>
        </w:tc>
      </w:tr>
      <w:tr>
        <w:tblPrEx>
          <w:tblLayout w:type="fixed"/>
        </w:tblPrEx>
        <w:tc>
          <w:tcPr>
            <w:tcW w:w="8784" w:type="dxa"/>
            <w:gridSpan w:val="6"/>
          </w:tcPr>
          <w:p>
            <w:pPr>
              <w:jc w:val="center"/>
            </w:pPr>
            <w:r>
              <w:rPr>
                <w:rFonts w:hint="eastAsia"/>
              </w:rPr>
              <w:t>课上学习任务</w:t>
            </w:r>
          </w:p>
        </w:tc>
      </w:tr>
      <w:tr>
        <w:tblPrEx>
          <w:tblLayout w:type="fixed"/>
        </w:tblPrEx>
        <w:trPr>
          <w:trHeight w:val="4073" w:hRule="atLeast"/>
        </w:trPr>
        <w:tc>
          <w:tcPr>
            <w:tcW w:w="8784" w:type="dxa"/>
            <w:gridSpan w:val="6"/>
          </w:tcPr>
          <w:p>
            <w:pPr>
              <w:pStyle w:val="10"/>
              <w:numPr>
                <w:ilvl w:val="0"/>
                <w:numId w:val="3"/>
              </w:numPr>
              <w:spacing w:before="156" w:beforeLines="50"/>
              <w:ind w:firstLineChars="0"/>
              <w:rPr>
                <w:rFonts w:ascii="Times New Roman" w:hAnsi="Times New Roman" w:cs="Times New Roman"/>
                <w:b/>
                <w:bCs/>
                <w:sz w:val="24"/>
                <w:szCs w:val="28"/>
              </w:rPr>
            </w:pPr>
            <w:r>
              <w:rPr>
                <w:rFonts w:ascii="Times New Roman" w:hAnsi="Times New Roman" w:cs="Times New Roman"/>
                <w:b/>
                <w:bCs/>
                <w:sz w:val="24"/>
                <w:szCs w:val="28"/>
              </w:rPr>
              <w:t xml:space="preserve"> </w:t>
            </w:r>
            <w:r>
              <w:rPr>
                <w:rFonts w:hint="eastAsia" w:ascii="Times New Roman" w:hAnsi="Times New Roman" w:cs="Times New Roman"/>
                <w:b/>
                <w:bCs/>
                <w:sz w:val="24"/>
                <w:szCs w:val="28"/>
              </w:rPr>
              <w:t>L</w:t>
            </w:r>
            <w:r>
              <w:rPr>
                <w:rFonts w:ascii="Times New Roman" w:hAnsi="Times New Roman" w:cs="Times New Roman"/>
                <w:b/>
                <w:bCs/>
                <w:sz w:val="24"/>
                <w:szCs w:val="28"/>
              </w:rPr>
              <w:t>isten and choose.</w:t>
            </w:r>
          </w:p>
          <w:p>
            <w:pPr>
              <w:pStyle w:val="10"/>
              <w:spacing w:before="156" w:beforeLines="50"/>
              <w:ind w:left="360" w:firstLine="480"/>
              <w:rPr>
                <w:rFonts w:ascii="Times New Roman" w:hAnsi="Times New Roman" w:cs="Times New Roman"/>
                <w:sz w:val="24"/>
                <w:szCs w:val="28"/>
              </w:rPr>
            </w:pPr>
            <w:r>
              <w:rPr>
                <w:rFonts w:ascii="Times New Roman" w:hAnsi="Times New Roman" w:cs="Times New Roman"/>
                <w:sz w:val="24"/>
                <w:szCs w:val="28"/>
              </w:rPr>
              <w:t>(    )1. What time does Tom get up?</w:t>
            </w:r>
          </w:p>
          <w:p>
            <w:pPr>
              <w:spacing w:before="156" w:beforeLines="50"/>
              <w:ind w:firstLine="1440" w:firstLineChars="600"/>
              <w:rPr>
                <w:rFonts w:ascii="Times New Roman" w:hAnsi="Times New Roman" w:cs="Times New Roman"/>
                <w:sz w:val="24"/>
                <w:szCs w:val="28"/>
              </w:rPr>
            </w:pPr>
            <w:r>
              <w:rPr>
                <w:rFonts w:ascii="Times New Roman" w:hAnsi="Times New Roman" w:cs="Times New Roman"/>
                <w:sz w:val="24"/>
                <w:szCs w:val="28"/>
              </w:rPr>
              <w:t xml:space="preserve">A. At 5:30 a.m. </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B. At 6:00 a.m.</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 xml:space="preserve">   C. At 6:30 a.m.</w:t>
            </w:r>
          </w:p>
          <w:p>
            <w:pPr>
              <w:pStyle w:val="10"/>
              <w:spacing w:before="156" w:beforeLines="50"/>
              <w:ind w:left="360" w:firstLine="480"/>
              <w:rPr>
                <w:rFonts w:ascii="Times New Roman" w:hAnsi="Times New Roman" w:cs="Times New Roman"/>
                <w:sz w:val="24"/>
                <w:szCs w:val="28"/>
              </w:rPr>
            </w:pPr>
            <w:r>
              <w:rPr>
                <w:rFonts w:ascii="Times New Roman" w:hAnsi="Times New Roman" w:cs="Times New Roman"/>
                <w:sz w:val="24"/>
                <w:szCs w:val="28"/>
              </w:rPr>
              <w:t>(    )2. What does Tom do at 7:45 in the morning?</w:t>
            </w:r>
          </w:p>
          <w:p>
            <w:pPr>
              <w:pStyle w:val="10"/>
              <w:numPr>
                <w:ilvl w:val="0"/>
                <w:numId w:val="4"/>
              </w:numPr>
              <w:spacing w:before="156" w:beforeLines="50"/>
              <w:ind w:firstLineChars="0"/>
              <w:rPr>
                <w:rFonts w:ascii="Times New Roman" w:hAnsi="Times New Roman" w:cs="Times New Roman"/>
                <w:sz w:val="24"/>
                <w:szCs w:val="28"/>
              </w:rPr>
            </w:pPr>
            <w:r>
              <w:rPr>
                <w:rFonts w:ascii="Times New Roman" w:hAnsi="Times New Roman" w:cs="Times New Roman"/>
                <w:sz w:val="24"/>
                <w:szCs w:val="28"/>
              </w:rPr>
              <w:t>He runs.</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B. He eats breakfast.</w:t>
            </w:r>
            <w:r>
              <w:rPr>
                <w:rFonts w:ascii="Times New Roman" w:hAnsi="Times New Roman" w:cs="Times New Roman"/>
                <w:sz w:val="24"/>
                <w:szCs w:val="28"/>
              </w:rPr>
              <w:tab/>
            </w:r>
            <w:r>
              <w:rPr>
                <w:rFonts w:ascii="Times New Roman" w:hAnsi="Times New Roman" w:cs="Times New Roman"/>
                <w:sz w:val="24"/>
                <w:szCs w:val="28"/>
              </w:rPr>
              <w:t>C. He goes to school.</w:t>
            </w:r>
          </w:p>
          <w:p>
            <w:pPr>
              <w:pStyle w:val="10"/>
              <w:spacing w:before="156" w:beforeLines="50"/>
              <w:ind w:left="360" w:firstLine="480"/>
              <w:rPr>
                <w:rFonts w:ascii="Times New Roman" w:hAnsi="Times New Roman" w:cs="Times New Roman"/>
                <w:sz w:val="24"/>
                <w:szCs w:val="28"/>
              </w:rPr>
            </w:pPr>
            <w:r>
              <w:rPr>
                <w:rFonts w:ascii="Times New Roman" w:hAnsi="Times New Roman" w:cs="Times New Roman"/>
                <w:sz w:val="24"/>
                <w:szCs w:val="28"/>
              </w:rPr>
              <w:t>(    )3. What time does Tom go home?</w:t>
            </w:r>
          </w:p>
          <w:p>
            <w:pPr>
              <w:pStyle w:val="10"/>
              <w:spacing w:before="156" w:beforeLines="50"/>
              <w:ind w:left="360" w:firstLine="1080" w:firstLineChars="450"/>
              <w:rPr>
                <w:rFonts w:hint="eastAsia" w:ascii="Times New Roman" w:hAnsi="Times New Roman" w:cs="Times New Roman"/>
                <w:sz w:val="24"/>
                <w:szCs w:val="28"/>
              </w:rPr>
            </w:pPr>
            <w:r>
              <w:rPr>
                <w:rFonts w:ascii="Times New Roman" w:hAnsi="Times New Roman" w:cs="Times New Roman"/>
                <w:sz w:val="24"/>
                <w:szCs w:val="28"/>
              </w:rPr>
              <w:t xml:space="preserve">A. At 4:30 p.m.       B. At 4:15 p.m.   </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 xml:space="preserve">C. At 3:45 p.m. </w:t>
            </w:r>
          </w:p>
          <w:p>
            <w:pPr>
              <w:pStyle w:val="10"/>
              <w:numPr>
                <w:ilvl w:val="0"/>
                <w:numId w:val="3"/>
              </w:numPr>
              <w:spacing w:before="156" w:beforeLines="50"/>
              <w:ind w:firstLineChars="0"/>
              <w:rPr>
                <w:rFonts w:ascii="Times New Roman" w:hAnsi="Times New Roman" w:cs="Times New Roman"/>
                <w:b/>
                <w:bCs/>
                <w:sz w:val="24"/>
                <w:szCs w:val="28"/>
              </w:rPr>
            </w:pPr>
            <w:r>
              <w:rPr>
                <w:rFonts w:ascii="Times New Roman" w:hAnsi="Times New Roman" w:cs="Times New Roman"/>
                <w:b/>
                <w:bCs/>
                <w:sz w:val="24"/>
                <w:szCs w:val="28"/>
              </w:rPr>
              <w:t>Listen and fill in the chart.</w:t>
            </w:r>
          </w:p>
          <w:tbl>
            <w:tblPr>
              <w:tblStyle w:val="7"/>
              <w:tblpPr w:leftFromText="180" w:rightFromText="180" w:vertAnchor="text" w:horzAnchor="margin" w:tblpY="355"/>
              <w:tblOverlap w:val="never"/>
              <w:tblW w:w="5000" w:type="pct"/>
              <w:tblInd w:w="0" w:type="dxa"/>
              <w:tblLayout w:type="fixed"/>
              <w:tblCellMar>
                <w:top w:w="0" w:type="dxa"/>
                <w:left w:w="0" w:type="dxa"/>
                <w:bottom w:w="0" w:type="dxa"/>
                <w:right w:w="0" w:type="dxa"/>
              </w:tblCellMar>
            </w:tblPr>
            <w:tblGrid>
              <w:gridCol w:w="5413"/>
              <w:gridCol w:w="3135"/>
            </w:tblGrid>
            <w:tr>
              <w:tblPrEx>
                <w:tblLayout w:type="fixed"/>
              </w:tblPrEx>
              <w:trPr>
                <w:trHeight w:val="20" w:hRule="atLeast"/>
              </w:trPr>
              <w:tc>
                <w:tcPr>
                  <w:tcW w:w="5413" w:type="dxa"/>
                  <w:tcBorders>
                    <w:top w:val="single" w:color="FFFFFF" w:sz="8" w:space="0"/>
                    <w:left w:val="single" w:color="FFFFFF" w:sz="8" w:space="0"/>
                    <w:bottom w:val="single" w:color="FFFFFF" w:sz="24" w:space="0"/>
                    <w:right w:val="single" w:color="FFFFFF" w:sz="8" w:space="0"/>
                  </w:tcBorders>
                  <w:shd w:val="clear" w:color="auto" w:fill="5B9BD5"/>
                  <w:tcMar>
                    <w:top w:w="72" w:type="dxa"/>
                    <w:left w:w="144" w:type="dxa"/>
                    <w:bottom w:w="72" w:type="dxa"/>
                    <w:right w:w="144" w:type="dxa"/>
                  </w:tcMar>
                </w:tcPr>
                <w:p>
                  <w:pPr>
                    <w:spacing w:before="156" w:beforeLines="50" w:line="280" w:lineRule="exact"/>
                    <w:rPr>
                      <w:rFonts w:ascii="Times New Roman" w:hAnsi="Times New Roman" w:cs="Times New Roman"/>
                      <w:b/>
                      <w:bCs/>
                      <w:sz w:val="24"/>
                    </w:rPr>
                  </w:pPr>
                  <w:r>
                    <w:rPr>
                      <w:rFonts w:ascii="Times New Roman" w:hAnsi="Times New Roman" w:cs="Times New Roman"/>
                      <w:b/>
                      <w:bCs/>
                      <w:sz w:val="24"/>
                    </w:rPr>
                    <w:t xml:space="preserve">Rules </w:t>
                  </w:r>
                </w:p>
              </w:tc>
              <w:tc>
                <w:tcPr>
                  <w:tcW w:w="3135" w:type="dxa"/>
                  <w:tcBorders>
                    <w:top w:val="single" w:color="FFFFFF" w:sz="8" w:space="0"/>
                    <w:left w:val="single" w:color="FFFFFF" w:sz="8" w:space="0"/>
                    <w:bottom w:val="single" w:color="FFFFFF" w:sz="24" w:space="0"/>
                    <w:right w:val="single" w:color="FFFFFF" w:sz="8" w:space="0"/>
                  </w:tcBorders>
                  <w:shd w:val="clear" w:color="auto" w:fill="5B9BD5"/>
                  <w:tcMar>
                    <w:top w:w="72" w:type="dxa"/>
                    <w:left w:w="144" w:type="dxa"/>
                    <w:bottom w:w="72" w:type="dxa"/>
                    <w:right w:w="144" w:type="dxa"/>
                  </w:tcMar>
                </w:tcPr>
                <w:p>
                  <w:pPr>
                    <w:spacing w:before="156" w:beforeLines="50" w:line="280" w:lineRule="exact"/>
                    <w:rPr>
                      <w:rFonts w:ascii="Times New Roman" w:hAnsi="Times New Roman" w:cs="Times New Roman"/>
                      <w:b/>
                      <w:bCs/>
                      <w:sz w:val="24"/>
                    </w:rPr>
                  </w:pPr>
                  <w:r>
                    <w:rPr>
                      <w:rFonts w:ascii="Times New Roman" w:hAnsi="Times New Roman" w:cs="Times New Roman"/>
                      <w:b/>
                      <w:bCs/>
                      <w:sz w:val="24"/>
                    </w:rPr>
                    <w:t>Time</w:t>
                  </w:r>
                </w:p>
              </w:tc>
            </w:tr>
            <w:tr>
              <w:tblPrEx>
                <w:tblLayout w:type="fixed"/>
              </w:tblPrEx>
              <w:trPr>
                <w:trHeight w:val="20" w:hRule="atLeast"/>
              </w:trPr>
              <w:tc>
                <w:tcPr>
                  <w:tcW w:w="5413" w:type="dxa"/>
                  <w:tcBorders>
                    <w:top w:val="single" w:color="FFFFFF" w:sz="24"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 can’t go out.</w:t>
                  </w:r>
                </w:p>
              </w:tc>
              <w:tc>
                <w:tcPr>
                  <w:tcW w:w="3135" w:type="dxa"/>
                  <w:tcBorders>
                    <w:top w:val="single" w:color="FFFFFF" w:sz="24"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On school nights</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 can’t</w:t>
                  </w:r>
                  <w:r>
                    <w:rPr>
                      <w:rFonts w:ascii="Times New Roman" w:hAnsi="Times New Roman" w:cs="Times New Roman"/>
                      <w:sz w:val="24"/>
                      <w:u w:val="single"/>
                    </w:rPr>
                    <w:t xml:space="preserve">            </w:t>
                  </w:r>
                  <w:r>
                    <w:rPr>
                      <w:rFonts w:ascii="Times New Roman" w:hAnsi="Times New Roman" w:cs="Times New Roman"/>
                      <w:sz w:val="24"/>
                    </w:rPr>
                    <w:t>.</w:t>
                  </w:r>
                </w:p>
              </w:tc>
              <w:tc>
                <w:tcPr>
                  <w:tcW w:w="3135"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On school days</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 has to do his homework.</w:t>
                  </w:r>
                </w:p>
              </w:tc>
              <w:tc>
                <w:tcPr>
                  <w:tcW w:w="3135" w:type="dxa"/>
                  <w:tcBorders>
                    <w:top w:val="single" w:color="FFFFFF" w:sz="8"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hint="eastAsia" w:ascii="Times New Roman" w:hAnsi="Times New Roman" w:cs="Times New Roman"/>
                      <w:sz w:val="24"/>
                      <w:u w:val="single"/>
                    </w:rPr>
                  </w:pP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w:t>
                  </w:r>
                  <w:r>
                    <w:rPr>
                      <w:rFonts w:ascii="Times New Roman" w:hAnsi="Times New Roman" w:cs="Times New Roman"/>
                      <w:sz w:val="24"/>
                      <w:u w:val="single"/>
                    </w:rPr>
                    <w:t xml:space="preserve">        </w:t>
                  </w:r>
                  <w:r>
                    <w:rPr>
                      <w:rFonts w:ascii="Times New Roman" w:hAnsi="Times New Roman" w:cs="Times New Roman"/>
                      <w:sz w:val="24"/>
                    </w:rPr>
                    <w:t>practice the guitar.</w:t>
                  </w:r>
                </w:p>
              </w:tc>
              <w:tc>
                <w:tcPr>
                  <w:tcW w:w="3135"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u w:val="single"/>
                    </w:rPr>
                  </w:pPr>
                  <w:r>
                    <w:rPr>
                      <w:rFonts w:ascii="Times New Roman" w:hAnsi="Times New Roman" w:cs="Times New Roman"/>
                      <w:sz w:val="24"/>
                      <w:u w:val="single"/>
                    </w:rPr>
                    <w:t xml:space="preserve">              </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w:t>
                  </w:r>
                  <w:r>
                    <w:rPr>
                      <w:rFonts w:ascii="Times New Roman" w:hAnsi="Times New Roman" w:cs="Times New Roman"/>
                      <w:sz w:val="24"/>
                      <w:u w:val="single"/>
                    </w:rPr>
                    <w:t xml:space="preserve"> _______</w:t>
                  </w:r>
                  <w:r>
                    <w:rPr>
                      <w:rFonts w:ascii="Times New Roman" w:hAnsi="Times New Roman" w:cs="Times New Roman"/>
                      <w:sz w:val="24"/>
                    </w:rPr>
                    <w:t>do the dishes.</w:t>
                  </w:r>
                </w:p>
              </w:tc>
              <w:tc>
                <w:tcPr>
                  <w:tcW w:w="3135" w:type="dxa"/>
                  <w:tcBorders>
                    <w:top w:val="single" w:color="FFFFFF" w:sz="8"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After dinner</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 xml:space="preserve">He can’t </w:t>
                  </w:r>
                  <w:r>
                    <w:rPr>
                      <w:rFonts w:ascii="Times New Roman" w:hAnsi="Times New Roman" w:cs="Times New Roman"/>
                      <w:sz w:val="24"/>
                      <w:u w:val="single"/>
                    </w:rPr>
                    <w:t xml:space="preserve">           </w:t>
                  </w:r>
                  <w:r>
                    <w:rPr>
                      <w:rFonts w:ascii="Times New Roman" w:hAnsi="Times New Roman" w:cs="Times New Roman"/>
                      <w:sz w:val="24"/>
                    </w:rPr>
                    <w:t>.</w:t>
                  </w:r>
                </w:p>
              </w:tc>
              <w:tc>
                <w:tcPr>
                  <w:tcW w:w="3135"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In the evening</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 has to help make breakfast.</w:t>
                  </w:r>
                </w:p>
              </w:tc>
              <w:tc>
                <w:tcPr>
                  <w:tcW w:w="3135" w:type="dxa"/>
                  <w:tcBorders>
                    <w:top w:val="single" w:color="FFFFFF" w:sz="8" w:space="0"/>
                    <w:left w:val="single" w:color="FFFFFF" w:sz="8" w:space="0"/>
                    <w:bottom w:val="single" w:color="FFFFFF" w:sz="8" w:space="0"/>
                    <w:right w:val="single" w:color="FFFFFF" w:sz="8" w:space="0"/>
                  </w:tcBorders>
                  <w:shd w:val="clear" w:color="auto" w:fill="D2DEEF"/>
                  <w:tcMar>
                    <w:top w:w="72" w:type="dxa"/>
                    <w:left w:w="144" w:type="dxa"/>
                    <w:bottom w:w="72" w:type="dxa"/>
                    <w:right w:w="144" w:type="dxa"/>
                  </w:tcMar>
                </w:tcPr>
                <w:p>
                  <w:pPr>
                    <w:spacing w:before="156" w:beforeLines="50" w:line="280" w:lineRule="exact"/>
                    <w:rPr>
                      <w:rFonts w:ascii="Times New Roman" w:hAnsi="Times New Roman" w:cs="Times New Roman"/>
                      <w:sz w:val="24"/>
                      <w:u w:val="single"/>
                    </w:rPr>
                  </w:pPr>
                  <w:r>
                    <w:rPr>
                      <w:rFonts w:ascii="Times New Roman" w:hAnsi="Times New Roman" w:cs="Times New Roman"/>
                      <w:sz w:val="24"/>
                      <w:u w:val="single"/>
                    </w:rPr>
                    <w:t xml:space="preserve">              </w:t>
                  </w:r>
                </w:p>
              </w:tc>
            </w:tr>
            <w:tr>
              <w:tblPrEx>
                <w:tblLayout w:type="fixed"/>
              </w:tblPrEx>
              <w:trPr>
                <w:trHeight w:val="20" w:hRule="atLeast"/>
              </w:trPr>
              <w:tc>
                <w:tcPr>
                  <w:tcW w:w="5413"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ascii="Times New Roman" w:hAnsi="Times New Roman" w:cs="Times New Roman"/>
                      <w:sz w:val="24"/>
                    </w:rPr>
                  </w:pPr>
                  <w:r>
                    <w:rPr>
                      <w:rFonts w:ascii="Times New Roman" w:hAnsi="Times New Roman" w:cs="Times New Roman"/>
                      <w:sz w:val="24"/>
                    </w:rPr>
                    <w:t>He must clean his room</w:t>
                  </w:r>
                </w:p>
              </w:tc>
              <w:tc>
                <w:tcPr>
                  <w:tcW w:w="3135" w:type="dxa"/>
                  <w:tcBorders>
                    <w:top w:val="single" w:color="FFFFFF" w:sz="8" w:space="0"/>
                    <w:left w:val="single" w:color="FFFFFF" w:sz="8" w:space="0"/>
                    <w:bottom w:val="single" w:color="FFFFFF" w:sz="8" w:space="0"/>
                    <w:right w:val="single" w:color="FFFFFF" w:sz="8" w:space="0"/>
                  </w:tcBorders>
                  <w:shd w:val="clear" w:color="auto" w:fill="EAEFF7"/>
                  <w:tcMar>
                    <w:top w:w="72" w:type="dxa"/>
                    <w:left w:w="144" w:type="dxa"/>
                    <w:bottom w:w="72" w:type="dxa"/>
                    <w:right w:w="144" w:type="dxa"/>
                  </w:tcMar>
                </w:tcPr>
                <w:p>
                  <w:pPr>
                    <w:spacing w:before="156" w:beforeLines="50" w:line="280" w:lineRule="exact"/>
                    <w:rPr>
                      <w:rFonts w:hint="eastAsia" w:ascii="Times New Roman" w:hAnsi="Times New Roman" w:cs="Times New Roman"/>
                      <w:sz w:val="24"/>
                      <w:u w:val="single"/>
                    </w:rPr>
                  </w:pP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p>
              </w:tc>
            </w:tr>
          </w:tbl>
          <w:p>
            <w:pPr>
              <w:pStyle w:val="10"/>
              <w:numPr>
                <w:ilvl w:val="0"/>
                <w:numId w:val="3"/>
              </w:numPr>
              <w:spacing w:before="156" w:beforeLines="50"/>
              <w:ind w:firstLineChars="0"/>
              <w:rPr>
                <w:rFonts w:ascii="Times New Roman" w:hAnsi="Times New Roman" w:cs="Times New Roman"/>
                <w:b/>
                <w:bCs/>
                <w:sz w:val="24"/>
                <w:szCs w:val="28"/>
              </w:rPr>
            </w:pPr>
            <w:r>
              <w:rPr>
                <w:rFonts w:hint="eastAsia" w:ascii="Times New Roman" w:hAnsi="Times New Roman" w:cs="Times New Roman"/>
                <w:b/>
                <w:bCs/>
                <w:sz w:val="24"/>
                <w:szCs w:val="28"/>
              </w:rPr>
              <w:t>A</w:t>
            </w:r>
            <w:r>
              <w:rPr>
                <w:rFonts w:ascii="Times New Roman" w:hAnsi="Times New Roman" w:cs="Times New Roman"/>
                <w:b/>
                <w:bCs/>
                <w:sz w:val="24"/>
                <w:szCs w:val="28"/>
              </w:rPr>
              <w:t xml:space="preserve"> poster for Beibei</w:t>
            </w:r>
          </w:p>
          <w:p>
            <w:pPr>
              <w:spacing w:before="156" w:beforeLines="50"/>
              <w:rPr>
                <w:rFonts w:ascii="Times New Roman" w:hAnsi="Times New Roman" w:cs="Times New Roman"/>
                <w:b/>
                <w:bCs/>
                <w:sz w:val="24"/>
                <w:szCs w:val="28"/>
              </w:rPr>
            </w:pPr>
            <w:r>
              <w:rPr>
                <w:rFonts w:hint="eastAsia" w:ascii="Times New Roman" w:hAnsi="Times New Roman" w:cs="Times New Roman"/>
                <w:b/>
                <w:bCs/>
                <w:sz w:val="24"/>
                <w:szCs w:val="28"/>
              </w:rPr>
              <mc:AlternateContent>
                <mc:Choice Requires="wps">
                  <w:drawing>
                    <wp:anchor distT="0" distB="0" distL="114300" distR="114300" simplePos="0" relativeHeight="251659264" behindDoc="0" locked="0" layoutInCell="1" allowOverlap="1">
                      <wp:simplePos x="0" y="0"/>
                      <wp:positionH relativeFrom="column">
                        <wp:posOffset>2126615</wp:posOffset>
                      </wp:positionH>
                      <wp:positionV relativeFrom="paragraph">
                        <wp:posOffset>43815</wp:posOffset>
                      </wp:positionV>
                      <wp:extent cx="3074035" cy="1604010"/>
                      <wp:effectExtent l="4445" t="5080" r="7620" b="6350"/>
                      <wp:wrapNone/>
                      <wp:docPr id="82518633" name="文本框 6"/>
                      <wp:cNvGraphicFramePr/>
                      <a:graphic xmlns:a="http://schemas.openxmlformats.org/drawingml/2006/main">
                        <a:graphicData uri="http://schemas.microsoft.com/office/word/2010/wordprocessingShape">
                          <wps:wsp>
                            <wps:cNvSpPr txBox="1"/>
                            <wps:spPr>
                              <a:xfrm>
                                <a:off x="0" y="0"/>
                                <a:ext cx="3074035" cy="1603948"/>
                              </a:xfrm>
                              <a:prstGeom prst="rect">
                                <a:avLst/>
                              </a:prstGeom>
                              <a:solidFill>
                                <a:schemeClr val="lt1"/>
                              </a:solidFill>
                              <a:ln w="6350">
                                <a:solidFill>
                                  <a:prstClr val="black"/>
                                </a:solidFill>
                              </a:ln>
                            </wps:spPr>
                            <wps:txbx>
                              <w:txbxContent>
                                <w:p>
                                  <w:pPr>
                                    <w:rPr>
                                      <w:sz w:val="24"/>
                                    </w:rPr>
                                  </w:pPr>
                                  <w:r>
                                    <w:rPr>
                                      <w:sz w:val="24"/>
                                    </w:rPr>
                                    <w:t>This is Beibei. Isn’t he _______?</w:t>
                                  </w:r>
                                </w:p>
                                <w:p>
                                  <w:pPr>
                                    <w:rPr>
                                      <w:sz w:val="24"/>
                                    </w:rPr>
                                  </w:pPr>
                                  <w:r>
                                    <w:rPr>
                                      <w:sz w:val="24"/>
                                    </w:rPr>
                                    <w:t>He is from ________. He is only 2 ______ old. I ______  him _______ he is smart and friendly. But people cut _____ too many trees so pandas are ______their homes. Let’s _____ the trees! Then we can save the cute panda!</w:t>
                                  </w:r>
                                </w:p>
                                <w:p>
                                  <w:pPr>
                                    <w:rPr>
                                      <w:sz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6" o:spt="202" type="#_x0000_t202" style="position:absolute;left:0pt;margin-left:167.45pt;margin-top:3.45pt;height:126.3pt;width:242.05pt;z-index:251659264;mso-width-relative:page;mso-height-relative:page;" fillcolor="#FFFFFF [3201]" filled="t" stroked="t" coordsize="21600,21600" o:gfxdata="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DU3VNcAAAAJAQAADwAAAAAAAAABACAAAAAi&#10;AAAAZHJzL2Rvd25yZXYueG1sUEsBAhQAFAAAAAgAh07iQF8clOREAgAAcQQAAA4AAAAAAAAAAQAg&#10;AAAAJgEAAGRycy9lMm9Eb2MueG1sUEsFBgAAAAAGAAYAWQEAANwFAAAAAAAA&#10;">
                      <v:fill on="t" focussize="0,0"/>
                      <v:stroke weight="0.5pt" color="#000000" joinstyle="round"/>
                      <v:imagedata o:title=""/>
                      <o:lock v:ext="edit" aspectratio="f"/>
                      <v:textbox>
                        <w:txbxContent>
                          <w:p>
                            <w:pPr>
                              <w:rPr>
                                <w:sz w:val="24"/>
                              </w:rPr>
                            </w:pPr>
                            <w:r>
                              <w:rPr>
                                <w:sz w:val="24"/>
                              </w:rPr>
                              <w:t>This is Beibei. Isn’t he _______?</w:t>
                            </w:r>
                          </w:p>
                          <w:p>
                            <w:pPr>
                              <w:rPr>
                                <w:sz w:val="24"/>
                              </w:rPr>
                            </w:pPr>
                            <w:r>
                              <w:rPr>
                                <w:sz w:val="24"/>
                              </w:rPr>
                              <w:t>He is from ________. He is only 2 ______ old. I ______  him _______ he is smart and friendly. But people cut _____ too many trees so pandas are ______their homes. Let’s _____ the trees! Then we can save the cute panda!</w:t>
                            </w:r>
                          </w:p>
                          <w:p>
                            <w:pPr>
                              <w:rPr>
                                <w:sz w:val="24"/>
                              </w:rPr>
                            </w:pPr>
                          </w:p>
                        </w:txbxContent>
                      </v:textbox>
                    </v:shape>
                  </w:pict>
                </mc:Fallback>
              </mc:AlternateContent>
            </w:r>
            <w:r>
              <w:rPr>
                <w:rFonts w:hint="eastAsia" w:ascii="Times New Roman" w:hAnsi="Times New Roman" w:cs="Times New Roman"/>
                <w:b/>
                <w:bCs/>
                <w:sz w:val="24"/>
                <w:szCs w:val="28"/>
              </w:rPr>
              <mc:AlternateContent>
                <mc:Choice Requires="wps">
                  <w:drawing>
                    <wp:anchor distT="0" distB="0" distL="114300" distR="114300" simplePos="0" relativeHeight="251660288" behindDoc="0" locked="0" layoutInCell="1" allowOverlap="1">
                      <wp:simplePos x="0" y="0"/>
                      <wp:positionH relativeFrom="column">
                        <wp:posOffset>254000</wp:posOffset>
                      </wp:positionH>
                      <wp:positionV relativeFrom="paragraph">
                        <wp:posOffset>201930</wp:posOffset>
                      </wp:positionV>
                      <wp:extent cx="1248410" cy="1236980"/>
                      <wp:effectExtent l="0" t="0" r="8890" b="8255"/>
                      <wp:wrapNone/>
                      <wp:docPr id="1766984651" name="文本框 7"/>
                      <wp:cNvGraphicFramePr/>
                      <a:graphic xmlns:a="http://schemas.openxmlformats.org/drawingml/2006/main">
                        <a:graphicData uri="http://schemas.microsoft.com/office/word/2010/wordprocessingShape">
                          <wps:wsp>
                            <wps:cNvSpPr txBox="1"/>
                            <wps:spPr>
                              <a:xfrm>
                                <a:off x="0" y="0"/>
                                <a:ext cx="1248691" cy="1236688"/>
                              </a:xfrm>
                              <a:prstGeom prst="rect">
                                <a:avLst/>
                              </a:prstGeom>
                              <a:solidFill>
                                <a:schemeClr val="lt1"/>
                              </a:solidFill>
                              <a:ln w="6350">
                                <a:solidFill>
                                  <a:prstClr val="black"/>
                                </a:solidFill>
                              </a:ln>
                            </wps:spPr>
                            <wps:txbx>
                              <w:txbxContent>
                                <w:p>
                                  <w:pPr>
                                    <w:numPr>
                                      <w:ilvl w:val="0"/>
                                      <w:numId w:val="5"/>
                                    </w:numPr>
                                    <w:spacing w:line="220" w:lineRule="exact"/>
                                  </w:pPr>
                                  <w:r>
                                    <w:t>like</w:t>
                                  </w:r>
                                </w:p>
                                <w:p>
                                  <w:pPr>
                                    <w:numPr>
                                      <w:ilvl w:val="0"/>
                                      <w:numId w:val="5"/>
                                    </w:numPr>
                                    <w:spacing w:line="220" w:lineRule="exact"/>
                                  </w:pPr>
                                  <w:r>
                                    <w:t>cute</w:t>
                                  </w:r>
                                </w:p>
                                <w:p>
                                  <w:pPr>
                                    <w:numPr>
                                      <w:ilvl w:val="0"/>
                                      <w:numId w:val="5"/>
                                    </w:numPr>
                                    <w:spacing w:line="220" w:lineRule="exact"/>
                                  </w:pPr>
                                  <w:r>
                                    <w:t>China</w:t>
                                  </w:r>
                                </w:p>
                                <w:p>
                                  <w:pPr>
                                    <w:numPr>
                                      <w:ilvl w:val="0"/>
                                      <w:numId w:val="5"/>
                                    </w:numPr>
                                    <w:spacing w:line="220" w:lineRule="exact"/>
                                  </w:pPr>
                                  <w:r>
                                    <w:t>years</w:t>
                                  </w:r>
                                </w:p>
                                <w:p>
                                  <w:pPr>
                                    <w:numPr>
                                      <w:ilvl w:val="0"/>
                                      <w:numId w:val="5"/>
                                    </w:numPr>
                                    <w:spacing w:line="220" w:lineRule="exact"/>
                                  </w:pPr>
                                  <w:r>
                                    <w:t>losing</w:t>
                                  </w:r>
                                </w:p>
                                <w:p>
                                  <w:pPr>
                                    <w:numPr>
                                      <w:ilvl w:val="0"/>
                                      <w:numId w:val="5"/>
                                    </w:numPr>
                                    <w:spacing w:line="220" w:lineRule="exact"/>
                                  </w:pPr>
                                  <w:r>
                                    <w:t>because</w:t>
                                  </w:r>
                                </w:p>
                                <w:p>
                                  <w:pPr>
                                    <w:numPr>
                                      <w:ilvl w:val="0"/>
                                      <w:numId w:val="5"/>
                                    </w:numPr>
                                    <w:spacing w:line="220" w:lineRule="exact"/>
                                  </w:pPr>
                                  <w:r>
                                    <w:t>save</w:t>
                                  </w:r>
                                </w:p>
                                <w:p>
                                  <w:pPr>
                                    <w:numPr>
                                      <w:ilvl w:val="0"/>
                                      <w:numId w:val="5"/>
                                    </w:numPr>
                                    <w:spacing w:line="220" w:lineRule="exact"/>
                                  </w:pPr>
                                  <w:r>
                                    <w:t>down</w:t>
                                  </w:r>
                                </w:p>
                                <w:p>
                                  <w:pPr>
                                    <w:spacing w:line="220" w:lineRule="exact"/>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7" o:spid="_x0000_s1026" o:spt="202" type="#_x0000_t202" style="position:absolute;left:0pt;margin-left:20pt;margin-top:15.9pt;height:97.4pt;width:98.3pt;z-index:251660288;mso-width-relative:page;mso-height-relative:page;" fillcolor="#FFFFFF [3201]" filled="t" stroked="t" coordsize="21600,21600" o:gfxdata="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YLoObUAAAACQEAAA8AAAAAAAAAAQAgAAAAIgAA&#10;AGRycy9kb3ducmV2LnhtbFBLAQIUABQAAAAIAIdO4kC6W5QPRQIAAHMEAAAOAAAAAAAAAAEAIAAA&#10;ACMBAABkcnMvZTJvRG9jLnhtbFBLBQYAAAAABgAGAFkBAADaBQAAAAAA&#10;">
                      <v:fill on="t" focussize="0,0"/>
                      <v:stroke weight="0.5pt" color="#000000" joinstyle="round"/>
                      <v:imagedata o:title=""/>
                      <o:lock v:ext="edit" aspectratio="f"/>
                      <v:textbox>
                        <w:txbxContent>
                          <w:p>
                            <w:pPr>
                              <w:numPr>
                                <w:ilvl w:val="0"/>
                                <w:numId w:val="5"/>
                              </w:numPr>
                              <w:spacing w:line="220" w:lineRule="exact"/>
                            </w:pPr>
                            <w:r>
                              <w:t>like</w:t>
                            </w:r>
                          </w:p>
                          <w:p>
                            <w:pPr>
                              <w:numPr>
                                <w:ilvl w:val="0"/>
                                <w:numId w:val="5"/>
                              </w:numPr>
                              <w:spacing w:line="220" w:lineRule="exact"/>
                            </w:pPr>
                            <w:r>
                              <w:t>cute</w:t>
                            </w:r>
                          </w:p>
                          <w:p>
                            <w:pPr>
                              <w:numPr>
                                <w:ilvl w:val="0"/>
                                <w:numId w:val="5"/>
                              </w:numPr>
                              <w:spacing w:line="220" w:lineRule="exact"/>
                            </w:pPr>
                            <w:r>
                              <w:t>China</w:t>
                            </w:r>
                          </w:p>
                          <w:p>
                            <w:pPr>
                              <w:numPr>
                                <w:ilvl w:val="0"/>
                                <w:numId w:val="5"/>
                              </w:numPr>
                              <w:spacing w:line="220" w:lineRule="exact"/>
                            </w:pPr>
                            <w:r>
                              <w:t>years</w:t>
                            </w:r>
                          </w:p>
                          <w:p>
                            <w:pPr>
                              <w:numPr>
                                <w:ilvl w:val="0"/>
                                <w:numId w:val="5"/>
                              </w:numPr>
                              <w:spacing w:line="220" w:lineRule="exact"/>
                            </w:pPr>
                            <w:r>
                              <w:t>losing</w:t>
                            </w:r>
                          </w:p>
                          <w:p>
                            <w:pPr>
                              <w:numPr>
                                <w:ilvl w:val="0"/>
                                <w:numId w:val="5"/>
                              </w:numPr>
                              <w:spacing w:line="220" w:lineRule="exact"/>
                            </w:pPr>
                            <w:r>
                              <w:t>because</w:t>
                            </w:r>
                          </w:p>
                          <w:p>
                            <w:pPr>
                              <w:numPr>
                                <w:ilvl w:val="0"/>
                                <w:numId w:val="5"/>
                              </w:numPr>
                              <w:spacing w:line="220" w:lineRule="exact"/>
                            </w:pPr>
                            <w:r>
                              <w:t>save</w:t>
                            </w:r>
                          </w:p>
                          <w:p>
                            <w:pPr>
                              <w:numPr>
                                <w:ilvl w:val="0"/>
                                <w:numId w:val="5"/>
                              </w:numPr>
                              <w:spacing w:line="220" w:lineRule="exact"/>
                            </w:pPr>
                            <w:r>
                              <w:t>down</w:t>
                            </w:r>
                          </w:p>
                          <w:p>
                            <w:pPr>
                              <w:spacing w:line="220" w:lineRule="exact"/>
                            </w:pPr>
                          </w:p>
                        </w:txbxContent>
                      </v:textbox>
                    </v:shape>
                  </w:pict>
                </mc:Fallback>
              </mc:AlternateContent>
            </w:r>
          </w:p>
          <w:p>
            <w:pPr>
              <w:spacing w:before="156" w:beforeLines="50"/>
              <w:rPr>
                <w:rFonts w:hint="eastAsia" w:ascii="Times New Roman" w:hAnsi="Times New Roman" w:cs="Times New Roman"/>
                <w:b/>
                <w:bCs/>
                <w:sz w:val="24"/>
                <w:szCs w:val="28"/>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hint="eastAsia" w:ascii="Times New Roman" w:hAnsi="Times New Roman" w:cs="Times New Roman"/>
                <w:sz w:val="24"/>
              </w:rPr>
            </w:pPr>
          </w:p>
          <w:p>
            <w:pPr>
              <w:pStyle w:val="10"/>
              <w:numPr>
                <w:ilvl w:val="0"/>
                <w:numId w:val="3"/>
              </w:numPr>
              <w:ind w:firstLineChars="0"/>
              <w:rPr>
                <w:rFonts w:ascii="Times New Roman" w:hAnsi="Times New Roman" w:cs="Times New Roman"/>
                <w:b/>
                <w:bCs/>
                <w:sz w:val="24"/>
              </w:rPr>
            </w:pPr>
            <w:r>
              <w:rPr>
                <w:rFonts w:hint="eastAsia" w:ascii="Times New Roman" w:hAnsi="Times New Roman" w:cs="Times New Roman"/>
                <w:b/>
                <w:bCs/>
                <w:sz w:val="24"/>
              </w:rPr>
              <w:t>E</w:t>
            </w:r>
            <w:r>
              <w:rPr>
                <w:rFonts w:ascii="Times New Roman" w:hAnsi="Times New Roman" w:cs="Times New Roman"/>
                <w:b/>
                <w:bCs/>
                <w:sz w:val="24"/>
              </w:rPr>
              <w:t>xercises.</w:t>
            </w:r>
          </w:p>
          <w:p>
            <w:pPr>
              <w:ind w:firstLine="720" w:firstLineChars="300"/>
              <w:rPr>
                <w:rFonts w:hint="eastAsia" w:ascii="Times New Roman" w:hAnsi="Times New Roman" w:cs="Times New Roman"/>
                <w:sz w:val="24"/>
              </w:rPr>
            </w:pPr>
            <w:r>
              <w:rPr>
                <w:rFonts w:hint="eastAsia" w:ascii="Times New Roman" w:hAnsi="Times New Roman" w:cs="Times New Roman"/>
                <w:sz w:val="24"/>
              </w:rPr>
              <w:t>1. 语法填空（2</w:t>
            </w:r>
            <w:r>
              <w:rPr>
                <w:rFonts w:ascii="Times New Roman" w:hAnsi="Times New Roman" w:cs="Times New Roman"/>
                <w:sz w:val="24"/>
              </w:rPr>
              <w:t>2-23</w:t>
            </w:r>
            <w:r>
              <w:rPr>
                <w:rFonts w:hint="eastAsia" w:ascii="Times New Roman" w:hAnsi="Times New Roman" w:cs="Times New Roman"/>
                <w:sz w:val="24"/>
              </w:rPr>
              <w:t>年石家庄）</w:t>
            </w:r>
          </w:p>
          <w:p>
            <w:pPr>
              <w:ind w:firstLine="420" w:firstLineChars="200"/>
              <w:rPr>
                <w:rFonts w:ascii="Times New Roman" w:hAnsi="Times New Roman" w:cs="Times New Roman"/>
              </w:rPr>
            </w:pPr>
            <w:r>
              <w:rPr>
                <w:rFonts w:ascii="Times New Roman" w:hAnsi="Times New Roman" w:cs="Times New Roman"/>
              </w:rPr>
              <w:t>Jim and I _______(be) good friends. We are _______ the same class. I can do Chinese kung fu. I can play the piano, too. Jim is good at _______(tell) stories. He _______(speak) English well. After school we like ________________(play) games with our English teacher, Mr. Zhang.</w:t>
            </w:r>
          </w:p>
          <w:p>
            <w:pPr>
              <w:rPr>
                <w:rFonts w:ascii="Times New Roman" w:hAnsi="Times New Roman" w:cs="Times New Roman"/>
                <w:sz w:val="24"/>
              </w:rPr>
            </w:pPr>
            <w:r>
              <w:rPr>
                <w:rFonts w:hint="eastAsia" w:ascii="Times New Roman" w:hAnsi="Times New Roman" w:cs="Times New Roman"/>
                <w:sz w:val="24"/>
                <w:lang w:eastAsia="zh-CN"/>
              </w:rPr>
              <w:t xml:space="preserve">    I</w:t>
            </w:r>
            <w:r>
              <w:rPr>
                <w:rFonts w:ascii="Times New Roman" w:hAnsi="Times New Roman" w:cs="Times New Roman"/>
                <w:sz w:val="24"/>
              </w:rPr>
              <w:t xml:space="preserve"> a lot of rules at school. I can’t arrive late _______ school. I can’t fight, either. I have to wear the school uniform every day. Our teachers are very strict with _______(we). They always say, “_______(not) talk in class. Listen to the teachers carefully!”</w:t>
            </w:r>
          </w:p>
          <w:p>
            <w:pPr>
              <w:rPr>
                <w:rFonts w:ascii="Times New Roman" w:hAnsi="Times New Roman" w:cs="Times New Roman"/>
                <w:sz w:val="24"/>
              </w:rPr>
            </w:pPr>
            <w:r>
              <w:rPr>
                <w:rFonts w:hint="eastAsia" w:ascii="Times New Roman" w:hAnsi="Times New Roman" w:cs="Times New Roman"/>
                <w:sz w:val="24"/>
                <w:lang w:eastAsia="zh-CN"/>
              </w:rPr>
              <w:t xml:space="preserve">    At h</w:t>
            </w:r>
            <w:r>
              <w:rPr>
                <w:rFonts w:ascii="Times New Roman" w:hAnsi="Times New Roman" w:cs="Times New Roman"/>
                <w:sz w:val="24"/>
              </w:rPr>
              <w:t>ome, I also have many rules. After _______(do) homework, I can’t relax. I have to practice playing the violin for _______ hour.</w:t>
            </w:r>
          </w:p>
          <w:p>
            <w:pPr>
              <w:rPr>
                <w:rFonts w:ascii="Times New Roman" w:hAnsi="Times New Roman" w:cs="Times New Roman"/>
                <w:sz w:val="24"/>
              </w:rPr>
            </w:pPr>
            <w:r>
              <w:rPr>
                <w:rFonts w:hint="eastAsia" w:ascii="Times New Roman" w:hAnsi="Times New Roman" w:cs="Times New Roman"/>
                <w:sz w:val="24"/>
              </w:rPr>
              <w:t xml:space="preserve">      </w:t>
            </w:r>
          </w:p>
          <w:p>
            <w:pPr>
              <w:ind w:firstLine="720" w:firstLineChars="300"/>
              <w:rPr>
                <w:rFonts w:hint="eastAsia" w:ascii="Times New Roman" w:hAnsi="Times New Roman" w:cs="Times New Roman"/>
                <w:sz w:val="24"/>
              </w:rPr>
            </w:pPr>
            <w:r>
              <w:rPr>
                <w:rFonts w:hint="eastAsia" w:ascii="Times New Roman" w:hAnsi="Times New Roman" w:cs="Times New Roman"/>
                <w:sz w:val="24"/>
              </w:rPr>
              <w:t>2. 语法填空（2</w:t>
            </w:r>
            <w:r>
              <w:rPr>
                <w:rFonts w:ascii="Times New Roman" w:hAnsi="Times New Roman" w:cs="Times New Roman"/>
                <w:sz w:val="24"/>
              </w:rPr>
              <w:t>3-24</w:t>
            </w:r>
            <w:r>
              <w:rPr>
                <w:rFonts w:hint="eastAsia" w:ascii="Times New Roman" w:hAnsi="Times New Roman" w:cs="Times New Roman"/>
                <w:sz w:val="24"/>
              </w:rPr>
              <w:t>年重庆改编）</w:t>
            </w:r>
          </w:p>
          <w:p>
            <w:pPr>
              <w:ind w:firstLine="480" w:firstLineChars="200"/>
              <w:rPr>
                <w:rFonts w:ascii="Times New Roman" w:hAnsi="Times New Roman" w:cs="Times New Roman"/>
                <w:sz w:val="24"/>
              </w:rPr>
            </w:pPr>
            <w:r>
              <w:rPr>
                <w:rFonts w:ascii="Times New Roman" w:hAnsi="Times New Roman" w:cs="Times New Roman"/>
                <w:sz w:val="24"/>
              </w:rPr>
              <w:t xml:space="preserve">Do you know South China tigers? Here is a South China tiger, and ____(it)name is Lolo. It comes _______the south of China, but now it lives in Shanghai Zoo. It is brown and black. It </w:t>
            </w:r>
            <w:r>
              <w:rPr>
                <w:rFonts w:ascii="Times New Roman" w:hAnsi="Times New Roman" w:cs="Times New Roman"/>
                <w:sz w:val="24"/>
                <w:u w:val="single"/>
              </w:rPr>
              <w:t xml:space="preserve">   </w:t>
            </w:r>
            <w:r>
              <w:rPr>
                <w:rFonts w:ascii="Times New Roman" w:hAnsi="Times New Roman" w:cs="Times New Roman"/>
                <w:sz w:val="24"/>
              </w:rPr>
              <w:t>_______a long tail</w:t>
            </w:r>
            <w:r>
              <w:rPr>
                <w:rFonts w:hint="eastAsia" w:ascii="Times New Roman" w:hAnsi="Times New Roman" w:cs="Times New Roman"/>
                <w:sz w:val="24"/>
              </w:rPr>
              <w:t>（尾巴）</w:t>
            </w:r>
            <w:r>
              <w:rPr>
                <w:rFonts w:ascii="Times New Roman" w:hAnsi="Times New Roman" w:cs="Times New Roman"/>
                <w:sz w:val="24"/>
              </w:rPr>
              <w:t>. It is strong and fierce</w:t>
            </w:r>
            <w:r>
              <w:rPr>
                <w:rFonts w:hint="eastAsia" w:ascii="Times New Roman" w:hAnsi="Times New Roman" w:cs="Times New Roman"/>
                <w:sz w:val="24"/>
              </w:rPr>
              <w:t>（凶猛的）</w:t>
            </w:r>
            <w:r>
              <w:rPr>
                <w:rFonts w:ascii="Times New Roman" w:hAnsi="Times New Roman" w:cs="Times New Roman"/>
                <w:sz w:val="24"/>
              </w:rPr>
              <w:t>. I love it because it can run _______(quick) and catch small animals. It’s good at ___________(swim).</w:t>
            </w:r>
          </w:p>
          <w:p>
            <w:pPr>
              <w:ind w:firstLine="480" w:firstLineChars="200"/>
              <w:rPr>
                <w:rFonts w:ascii="Times New Roman" w:hAnsi="Times New Roman" w:cs="Times New Roman"/>
                <w:sz w:val="24"/>
              </w:rPr>
            </w:pPr>
            <w:r>
              <w:rPr>
                <w:rFonts w:ascii="Times New Roman" w:hAnsi="Times New Roman" w:cs="Times New Roman"/>
                <w:sz w:val="24"/>
              </w:rPr>
              <w:t>But the tigers are ________ great danger. People kill them for fur</w:t>
            </w:r>
            <w:r>
              <w:rPr>
                <w:rFonts w:hint="eastAsia" w:ascii="Times New Roman" w:hAnsi="Times New Roman" w:cs="Times New Roman"/>
                <w:sz w:val="24"/>
              </w:rPr>
              <w:t>（皮）</w:t>
            </w:r>
            <w:r>
              <w:rPr>
                <w:rFonts w:ascii="Times New Roman" w:hAnsi="Times New Roman" w:cs="Times New Roman"/>
                <w:sz w:val="24"/>
              </w:rPr>
              <w:t>. People cut down trees, so they are losing their _______ and don’t have enough food to eat. As a result</w:t>
            </w:r>
            <w:r>
              <w:rPr>
                <w:rFonts w:hint="eastAsia" w:ascii="Times New Roman" w:hAnsi="Times New Roman" w:cs="Times New Roman"/>
                <w:sz w:val="24"/>
              </w:rPr>
              <w:t>（结果）</w:t>
            </w:r>
            <w:r>
              <w:rPr>
                <w:rFonts w:ascii="Times New Roman" w:hAnsi="Times New Roman" w:cs="Times New Roman"/>
                <w:sz w:val="24"/>
              </w:rPr>
              <w:t>, there are only about 100 South China _______.</w:t>
            </w:r>
          </w:p>
          <w:p>
            <w:pPr>
              <w:ind w:firstLine="480" w:firstLineChars="200"/>
              <w:rPr>
                <w:rFonts w:ascii="Times New Roman" w:hAnsi="Times New Roman" w:cs="Times New Roman"/>
                <w:sz w:val="24"/>
              </w:rPr>
            </w:pPr>
            <w:r>
              <w:rPr>
                <w:rFonts w:ascii="Times New Roman" w:hAnsi="Times New Roman" w:cs="Times New Roman"/>
                <w:sz w:val="24"/>
              </w:rPr>
              <w:t>I think we must _______ (save) them. I hope people can stop killing tigers and we must stop cutting down trees. And we mustn’t buy the things _______(make) of fur(</w:t>
            </w:r>
            <w:r>
              <w:rPr>
                <w:rFonts w:hint="eastAsia" w:ascii="Times New Roman" w:hAnsi="Times New Roman" w:cs="Times New Roman"/>
                <w:sz w:val="24"/>
              </w:rPr>
              <w:t>皮毛</w:t>
            </w:r>
            <w:r>
              <w:rPr>
                <w:rFonts w:ascii="Times New Roman" w:hAnsi="Times New Roman" w:cs="Times New Roman"/>
                <w:sz w:val="24"/>
              </w:rPr>
              <w:t xml:space="preserve">). No buying, no killing. Let’s save these lovely animals. </w:t>
            </w:r>
          </w:p>
          <w:p>
            <w:pPr>
              <w:spacing w:before="156" w:beforeLines="50"/>
              <w:rPr>
                <w:rFonts w:ascii="Times New Roman" w:hAnsi="Times New Roman" w:cs="Times New Roman"/>
                <w:b/>
                <w:bCs/>
                <w:sz w:val="24"/>
              </w:rPr>
            </w:pPr>
          </w:p>
          <w:p>
            <w:pPr>
              <w:spacing w:before="156" w:beforeLines="50"/>
              <w:rPr>
                <w:rFonts w:ascii="Times New Roman" w:hAnsi="Times New Roman" w:cs="Times New Roman"/>
                <w:sz w:val="24"/>
                <w:szCs w:val="28"/>
              </w:rPr>
            </w:pPr>
            <w:r>
              <w:rPr>
                <w:rFonts w:hint="eastAsia" w:ascii="Times New Roman" w:hAnsi="Times New Roman" w:cs="Times New Roman"/>
                <w:sz w:val="24"/>
                <w:szCs w:val="28"/>
              </w:rPr>
              <w:t xml:space="preserve">      3. 阅读表达（2</w:t>
            </w:r>
            <w:r>
              <w:rPr>
                <w:rFonts w:ascii="Times New Roman" w:hAnsi="Times New Roman" w:cs="Times New Roman"/>
                <w:sz w:val="24"/>
                <w:szCs w:val="28"/>
              </w:rPr>
              <w:t>2-23</w:t>
            </w:r>
            <w:r>
              <w:rPr>
                <w:rFonts w:hint="eastAsia" w:ascii="Times New Roman" w:hAnsi="Times New Roman" w:cs="Times New Roman"/>
                <w:sz w:val="24"/>
                <w:szCs w:val="28"/>
              </w:rPr>
              <w:t>年长沙改编）</w:t>
            </w:r>
          </w:p>
          <w:p>
            <w:pPr>
              <w:ind w:firstLine="420" w:firstLineChars="200"/>
            </w:pPr>
            <w:r>
              <w:t>Look at the boy！His name is Jason. He is good at(</w:t>
            </w:r>
            <w:r>
              <w:rPr>
                <w:rFonts w:hint="eastAsia"/>
              </w:rPr>
              <w:t>擅长</w:t>
            </w:r>
            <w:r>
              <w:t>) playing the piano(</w:t>
            </w:r>
            <w:r>
              <w:rPr>
                <w:rFonts w:hint="eastAsia"/>
              </w:rPr>
              <w:t>钢琴</w:t>
            </w:r>
            <w:r>
              <w:t>).</w:t>
            </w:r>
          </w:p>
          <w:p>
            <w:pPr>
              <w:ind w:firstLine="420" w:firstLineChars="200"/>
            </w:pPr>
            <w:r>
              <w:t>This 12-year-old boy comes from Changsha. He has a big and happy family. His parents, grandparents and his brother all love him very much. The boy is very good at music. Why? Because he works very hard(</w:t>
            </w:r>
            <w:r>
              <w:rPr>
                <w:rFonts w:hint="eastAsia"/>
              </w:rPr>
              <w:t>努力</w:t>
            </w:r>
            <w:r>
              <w:t>) and his parents are musicians(</w:t>
            </w:r>
            <w:r>
              <w:rPr>
                <w:rFonts w:hint="eastAsia"/>
              </w:rPr>
              <w:t>音乐家</w:t>
            </w:r>
            <w:r>
              <w:t>). His mother and father can play the violin(</w:t>
            </w:r>
            <w:r>
              <w:rPr>
                <w:rFonts w:hint="eastAsia"/>
              </w:rPr>
              <w:t>小提琴</w:t>
            </w:r>
            <w:r>
              <w:t>) and piano. In his free time, his father often teaches him to play the piano. Jason thinks it’s fun to play the piano, he practices the piano for over 40 minutes every day.</w:t>
            </w:r>
          </w:p>
          <w:p>
            <w:pPr>
              <w:ind w:firstLine="420" w:firstLineChars="200"/>
            </w:pPr>
            <w:r>
              <w:t>Jason is a good boy and he studies hard at school, too. His English is very good. He thinks reading English books is the best way to learn English. His favorite ones are Harry Potter. They are very interesting and popular(</w:t>
            </w:r>
            <w:r>
              <w:rPr>
                <w:rFonts w:hint="eastAsia"/>
              </w:rPr>
              <w:t>受欢迎的</w:t>
            </w:r>
            <w:r>
              <w:t xml:space="preserve">). He reads them every day. </w:t>
            </w:r>
          </w:p>
          <w:p>
            <w:pPr>
              <w:ind w:firstLine="420" w:firstLineChars="200"/>
            </w:pPr>
          </w:p>
          <w:p>
            <w:pPr/>
            <w:r>
              <w:t>1. How old is Jason?</w:t>
            </w:r>
          </w:p>
          <w:p>
            <w:pPr/>
            <w:r>
              <w:t>_______________________________________________________________</w:t>
            </w:r>
          </w:p>
          <w:p>
            <w:pPr/>
            <w:r>
              <w:t>2. Where is Jason from?</w:t>
            </w:r>
          </w:p>
          <w:p>
            <w:pPr/>
            <w:r>
              <w:t>_______________________________________________________________</w:t>
            </w:r>
          </w:p>
          <w:p>
            <w:pPr/>
            <w:r>
              <w:t>3. Why is Jason good at music?</w:t>
            </w:r>
          </w:p>
          <w:p>
            <w:pPr/>
            <w:r>
              <w:t>_______________________________________________________________</w:t>
            </w:r>
          </w:p>
          <w:p>
            <w:pPr/>
            <w:r>
              <w:t>4. How long does Jason practice the piano every day?</w:t>
            </w:r>
          </w:p>
          <w:p>
            <w:pPr/>
            <w:r>
              <w:t>_______________________________________________________________</w:t>
            </w:r>
          </w:p>
          <w:p>
            <w:pPr/>
            <w:r>
              <w:t>5. How does Jason learn English well?</w:t>
            </w:r>
          </w:p>
          <w:p>
            <w:pPr/>
            <w:r>
              <w:t>_______________________________________________________________</w:t>
            </w:r>
          </w:p>
          <w:p>
            <w:pPr/>
          </w:p>
          <w:p>
            <w:pPr>
              <w:rPr>
                <w:rFonts w:hint="eastAsia"/>
              </w:rPr>
            </w:pPr>
          </w:p>
        </w:tc>
      </w:tr>
      <w:tr>
        <w:tblPrEx>
          <w:tblLayout w:type="fixed"/>
        </w:tblPrEx>
        <w:tc>
          <w:tcPr>
            <w:tcW w:w="8784" w:type="dxa"/>
            <w:gridSpan w:val="6"/>
          </w:tcPr>
          <w:p>
            <w:pPr>
              <w:jc w:val="center"/>
            </w:pPr>
            <w:r>
              <w:rPr>
                <w:rFonts w:hint="eastAsia"/>
              </w:rPr>
              <w:t>课后学习任务</w:t>
            </w:r>
          </w:p>
        </w:tc>
      </w:tr>
      <w:tr>
        <w:tblPrEx>
          <w:tblLayout w:type="fixed"/>
        </w:tblPrEx>
        <w:tc>
          <w:tcPr>
            <w:tcW w:w="8784" w:type="dxa"/>
            <w:gridSpan w:val="6"/>
          </w:tcPr>
          <w:p>
            <w:pPr>
              <w:rPr>
                <w:rFonts w:hint="eastAsia"/>
              </w:rPr>
            </w:pPr>
            <w:r>
              <w:rPr>
                <w:rFonts w:hint="eastAsia"/>
              </w:rPr>
              <w:t>1.对照课本第一单元至第六单元的词汇表，为自己整理一张单词复习表，重点标记那些自己容易写错的单词或词组。</w:t>
            </w:r>
          </w:p>
          <w:p>
            <w:pPr/>
            <w:r>
              <w:rPr>
                <w:rFonts w:hint="eastAsia"/>
              </w:rPr>
              <w:t>本节课，我学到了</w:t>
            </w:r>
            <w:r>
              <w:rPr>
                <w:rFonts w:hint="eastAsia"/>
                <w:u w:val="single"/>
              </w:rPr>
              <w:t xml:space="preserve">                                                             </w:t>
            </w:r>
          </w:p>
        </w:tc>
      </w:tr>
    </w:tbl>
    <w:p>
      <w:pPr/>
    </w:p>
    <w:p>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bookmarkStart w:id="0" w:name="_GoBack"/>
      <w:bookmarkEnd w:id="0"/>
      <w:r>
        <w:rPr>
          <w:rFonts w:hint="eastAsia"/>
          <w:lang w:eastAsia="zh-CN"/>
        </w:rPr>
        <w:t>答案：</w:t>
      </w:r>
    </w:p>
    <w:p>
      <w:pPr>
        <w:numPr>
          <w:ilvl w:val="0"/>
          <w:numId w:val="6"/>
        </w:numPr>
        <w:rPr>
          <w:rFonts w:hint="eastAsia"/>
          <w:lang w:eastAsia="zh-CN"/>
        </w:rPr>
      </w:pPr>
      <w:r>
        <w:rPr>
          <w:rFonts w:hint="eastAsia"/>
          <w:lang w:eastAsia="zh-CN"/>
        </w:rPr>
        <w:t>ACB</w:t>
      </w:r>
    </w:p>
    <w:p>
      <w:pPr>
        <w:numPr>
          <w:ilvl w:val="0"/>
          <w:numId w:val="6"/>
        </w:numPr>
        <w:rPr>
          <w:rFonts w:hint="eastAsia"/>
          <w:lang w:eastAsia="zh-CN"/>
        </w:rPr>
      </w:pPr>
      <w:r>
        <w:rPr>
          <w:rFonts w:hint="eastAsia"/>
          <w:lang w:eastAsia="zh-CN"/>
        </w:rPr>
        <w:t>se</w:t>
      </w:r>
      <w:r>
        <w:rPr>
          <w:rFonts w:hint="default"/>
          <w:lang w:val="es-ES_tradnl" w:eastAsia="zh-CN"/>
        </w:rPr>
        <w:t>e friends; After school; must; Before dinner; has to; watch TV; Every Morning; Every Saturday.</w:t>
      </w:r>
    </w:p>
    <w:p>
      <w:pPr>
        <w:numPr>
          <w:ilvl w:val="0"/>
          <w:numId w:val="6"/>
        </w:numPr>
        <w:rPr>
          <w:rFonts w:hint="eastAsia"/>
          <w:lang w:eastAsia="zh-CN"/>
        </w:rPr>
      </w:pPr>
      <w:r>
        <w:rPr>
          <w:rFonts w:hint="default"/>
          <w:lang w:val="es-ES_tradnl" w:eastAsia="zh-CN"/>
        </w:rPr>
        <w:t>cute; China; years; like; because; down; losing; save.</w:t>
      </w:r>
    </w:p>
    <w:p>
      <w:pPr>
        <w:numPr>
          <w:ilvl w:val="0"/>
          <w:numId w:val="6"/>
        </w:numPr>
        <w:rPr>
          <w:rFonts w:hint="eastAsia"/>
          <w:lang w:eastAsia="zh-CN"/>
        </w:rPr>
      </w:pPr>
    </w:p>
    <w:p>
      <w:pPr>
        <w:numPr>
          <w:ilvl w:val="0"/>
          <w:numId w:val="7"/>
        </w:numPr>
        <w:rPr>
          <w:rFonts w:hint="eastAsia"/>
          <w:lang w:eastAsia="zh-CN"/>
        </w:rPr>
      </w:pPr>
      <w:r>
        <w:rPr>
          <w:rFonts w:hint="default"/>
          <w:lang w:val="es-ES_tradnl" w:eastAsia="zh-CN"/>
        </w:rPr>
        <w:t>are; in; telling; speaks; to play/playing; for; us; Don’t; doing; an.</w:t>
      </w:r>
    </w:p>
    <w:p>
      <w:pPr>
        <w:numPr>
          <w:ilvl w:val="0"/>
          <w:numId w:val="7"/>
        </w:numPr>
        <w:rPr>
          <w:rFonts w:hint="eastAsia"/>
          <w:lang w:eastAsia="zh-CN"/>
        </w:rPr>
      </w:pPr>
      <w:r>
        <w:rPr>
          <w:rFonts w:hint="default"/>
          <w:lang w:val="es-ES_tradnl" w:eastAsia="zh-CN"/>
        </w:rPr>
        <w:t>is; from; has; quickly; swimming; in: homes; tigers; save; made.</w:t>
      </w:r>
    </w:p>
    <w:p>
      <w:pPr>
        <w:numPr>
          <w:ilvl w:val="0"/>
          <w:numId w:val="7"/>
        </w:numPr>
        <w:rPr>
          <w:rFonts w:hint="eastAsia"/>
          <w:lang w:eastAsia="zh-CN"/>
        </w:rPr>
      </w:pPr>
      <w:r>
        <w:rPr>
          <w:rFonts w:hint="default"/>
          <w:lang w:val="es-ES_tradnl" w:eastAsia="zh-CN"/>
        </w:rPr>
        <w:t>(1) 12.</w:t>
      </w:r>
    </w:p>
    <w:p>
      <w:pPr>
        <w:numPr>
          <w:ilvl w:val="0"/>
          <w:numId w:val="0"/>
        </w:numPr>
        <w:rPr>
          <w:rFonts w:hint="default"/>
          <w:lang w:val="es-ES_tradnl" w:eastAsia="zh-CN"/>
        </w:rPr>
      </w:pPr>
      <w:r>
        <w:rPr>
          <w:rFonts w:hint="default"/>
          <w:lang w:val="es-ES_tradnl" w:eastAsia="zh-CN"/>
        </w:rPr>
        <w:t xml:space="preserve">    (2) Changsha.</w:t>
      </w:r>
    </w:p>
    <w:p>
      <w:pPr>
        <w:numPr>
          <w:ilvl w:val="0"/>
          <w:numId w:val="0"/>
        </w:numPr>
        <w:rPr>
          <w:rFonts w:hint="default"/>
          <w:lang w:val="es-ES_tradnl" w:eastAsia="zh-CN"/>
        </w:rPr>
      </w:pPr>
      <w:r>
        <w:rPr>
          <w:rFonts w:hint="default"/>
          <w:lang w:val="es-ES_tradnl" w:eastAsia="zh-CN"/>
        </w:rPr>
        <w:t xml:space="preserve">    (3) Because he works very hard and his parents are musicians.</w:t>
      </w:r>
    </w:p>
    <w:p>
      <w:pPr>
        <w:numPr>
          <w:ilvl w:val="0"/>
          <w:numId w:val="0"/>
        </w:numPr>
        <w:rPr>
          <w:rFonts w:hint="default"/>
          <w:lang w:val="es-ES_tradnl" w:eastAsia="zh-CN"/>
        </w:rPr>
      </w:pPr>
      <w:r>
        <w:rPr>
          <w:rFonts w:hint="default"/>
          <w:lang w:val="es-ES_tradnl" w:eastAsia="zh-CN"/>
        </w:rPr>
        <w:t xml:space="preserve">    (4) For over 40 minutes.</w:t>
      </w:r>
    </w:p>
    <w:p>
      <w:pPr>
        <w:numPr>
          <w:ilvl w:val="0"/>
          <w:numId w:val="0"/>
        </w:numPr>
        <w:rPr>
          <w:rFonts w:hint="default"/>
          <w:lang w:val="es-ES_tradnl" w:eastAsia="zh-CN"/>
        </w:rPr>
      </w:pPr>
      <w:r>
        <w:rPr>
          <w:rFonts w:hint="default"/>
          <w:lang w:val="es-ES_tradnl" w:eastAsia="zh-CN"/>
        </w:rPr>
        <w:t xml:space="preserve">    (5) By reading English books./ He learns English well by reading English books.</w:t>
      </w:r>
    </w:p>
    <w:p>
      <w:pPr>
        <w:numPr>
          <w:ilvl w:val="0"/>
          <w:numId w:val="0"/>
        </w:numPr>
        <w:rPr>
          <w:rFonts w:hint="eastAsia"/>
          <w:lang w:val="es-ES_tradnl"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Calibri Light">
    <w:panose1 w:val="020F030202020403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0"/>
        <w:szCs w:val="28"/>
        <w:lang w:eastAsia="zh-Hans"/>
      </w:rPr>
    </w:pPr>
    <w:r>
      <w:rPr>
        <w:sz w:val="20"/>
        <w:szCs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jc w:val="center"/>
      <w:rPr>
        <w:sz w:val="20"/>
        <w:szCs w:val="28"/>
        <w:lang w:eastAsia="zh-Hans"/>
      </w:rPr>
    </w:pPr>
    <w:r>
      <w:rPr>
        <w:rFonts w:hint="eastAsia"/>
        <w:sz w:val="20"/>
        <w:szCs w:val="28"/>
        <w:lang w:eastAsia="zh-Hans"/>
      </w:rPr>
      <w:t>长沙市教育科学研究院</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lang w:eastAsia="zh-Hans"/>
      </w:rPr>
    </w:pPr>
    <w:r>
      <w:drawing>
        <wp:anchor distT="0" distB="0" distL="114300" distR="114300" simplePos="0" relativeHeight="251661312" behindDoc="0" locked="0" layoutInCell="1" allowOverlap="1">
          <wp:simplePos x="0" y="0"/>
          <wp:positionH relativeFrom="column">
            <wp:posOffset>22225</wp:posOffset>
          </wp:positionH>
          <wp:positionV relativeFrom="paragraph">
            <wp:posOffset>-44450</wp:posOffset>
          </wp:positionV>
          <wp:extent cx="407035" cy="407035"/>
          <wp:effectExtent l="0" t="0" r="24765" b="24765"/>
          <wp:wrapSquare wrapText="bothSides"/>
          <wp:docPr id="1" name="图片 1" descr="1501692851250_.pic_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01692851250_.pic_hd"/>
                  <pic:cNvPicPr>
                    <a:picLocks noChangeAspect="1"/>
                  </pic:cNvPicPr>
                </pic:nvPicPr>
                <pic:blipFill>
                  <a:blip r:embed="rId1"/>
                  <a:stretch>
                    <a:fillRect/>
                  </a:stretch>
                </pic:blipFill>
                <pic:spPr>
                  <a:xfrm>
                    <a:off x="0" y="0"/>
                    <a:ext cx="407035" cy="407035"/>
                  </a:xfrm>
                  <a:prstGeom prst="rect">
                    <a:avLst/>
                  </a:prstGeom>
                </pic:spPr>
              </pic:pic>
            </a:graphicData>
          </a:graphic>
        </wp:anchor>
      </w:drawing>
    </w:r>
    <w:r>
      <w:rPr>
        <w:lang w:eastAsia="zh-Hans"/>
      </w:rPr>
      <w:t xml:space="preserve">   </w:t>
    </w:r>
  </w:p>
  <w:p>
    <w:pPr>
      <w:pStyle w:val="4"/>
      <w:pBdr>
        <w:bottom w:val="double" w:color="auto" w:sz="8" w:space="1"/>
      </w:pBdr>
      <w:ind w:firstLine="360"/>
      <w:jc w:val="center"/>
      <w:rPr>
        <w:sz w:val="20"/>
        <w:szCs w:val="28"/>
        <w:lang w:eastAsia="zh-Hans"/>
      </w:rPr>
    </w:pPr>
    <w:r>
      <w:rPr>
        <w:sz w:val="20"/>
        <w:szCs w:val="28"/>
        <w:lang w:eastAsia="zh-Hans"/>
      </w:rPr>
      <w:t xml:space="preserve">                   </w:t>
    </w:r>
    <w:r>
      <w:rPr>
        <w:rFonts w:hint="eastAsia"/>
        <w:sz w:val="20"/>
        <w:szCs w:val="28"/>
        <w:lang w:eastAsia="zh-Hans"/>
      </w:rPr>
      <w:t>长沙名师云课堂</w:t>
    </w:r>
    <w:r>
      <w:rPr>
        <w:sz w:val="20"/>
        <w:szCs w:val="28"/>
        <w:lang w:eastAsia="zh-Hans"/>
      </w:rPr>
      <w:t xml:space="preserve"> </w:t>
    </w:r>
    <w:r>
      <w:rPr>
        <w:lang w:eastAsia="zh-Hans"/>
      </w:rPr>
      <w:t xml:space="preserve">                  </w:t>
    </w:r>
    <w:r>
      <w:rPr>
        <w:rFonts w:hint="eastAsia"/>
        <w:sz w:val="20"/>
        <w:szCs w:val="28"/>
      </w:rPr>
      <w:t>七</w:t>
    </w:r>
    <w:r>
      <w:rPr>
        <w:rFonts w:hint="eastAsia"/>
        <w:sz w:val="20"/>
        <w:szCs w:val="28"/>
        <w:lang w:eastAsia="zh-Hans"/>
      </w:rPr>
      <w:t>年级</w:t>
    </w:r>
    <w:r>
      <w:rPr>
        <w:rFonts w:hint="eastAsia"/>
        <w:sz w:val="20"/>
        <w:szCs w:val="28"/>
      </w:rPr>
      <w:t>英语 人教版</w:t>
    </w:r>
    <w:r>
      <w:rPr>
        <w:sz w:val="20"/>
        <w:szCs w:val="28"/>
        <w:lang w:eastAsia="zh-Han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143371"/>
    <w:multiLevelType w:val="multilevel"/>
    <w:tmpl w:val="1D143371"/>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1FDD19FC"/>
    <w:multiLevelType w:val="multilevel"/>
    <w:tmpl w:val="1FDD19FC"/>
    <w:lvl w:ilvl="0" w:tentative="0">
      <w:start w:val="1"/>
      <w:numFmt w:val="upperRoman"/>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F730A87"/>
    <w:multiLevelType w:val="multilevel"/>
    <w:tmpl w:val="2F730A8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49C55C64"/>
    <w:multiLevelType w:val="multilevel"/>
    <w:tmpl w:val="49C55C64"/>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56635A11"/>
    <w:multiLevelType w:val="multilevel"/>
    <w:tmpl w:val="56635A11"/>
    <w:lvl w:ilvl="0" w:tentative="0">
      <w:start w:val="2"/>
      <w:numFmt w:val="upperLetter"/>
      <w:lvlText w:val="%1."/>
      <w:lvlJc w:val="left"/>
      <w:pPr>
        <w:ind w:left="1814" w:hanging="360"/>
      </w:pPr>
      <w:rPr>
        <w:rFonts w:hint="default"/>
      </w:rPr>
    </w:lvl>
    <w:lvl w:ilvl="1" w:tentative="0">
      <w:start w:val="1"/>
      <w:numFmt w:val="lowerLetter"/>
      <w:lvlText w:val="%2)"/>
      <w:lvlJc w:val="left"/>
      <w:pPr>
        <w:ind w:left="2334" w:hanging="440"/>
      </w:pPr>
    </w:lvl>
    <w:lvl w:ilvl="2" w:tentative="0">
      <w:start w:val="1"/>
      <w:numFmt w:val="lowerRoman"/>
      <w:lvlText w:val="%3."/>
      <w:lvlJc w:val="right"/>
      <w:pPr>
        <w:ind w:left="2774" w:hanging="440"/>
      </w:pPr>
    </w:lvl>
    <w:lvl w:ilvl="3" w:tentative="0">
      <w:start w:val="1"/>
      <w:numFmt w:val="decimal"/>
      <w:lvlText w:val="%4."/>
      <w:lvlJc w:val="left"/>
      <w:pPr>
        <w:ind w:left="3214" w:hanging="440"/>
      </w:pPr>
    </w:lvl>
    <w:lvl w:ilvl="4" w:tentative="0">
      <w:start w:val="1"/>
      <w:numFmt w:val="lowerLetter"/>
      <w:lvlText w:val="%5)"/>
      <w:lvlJc w:val="left"/>
      <w:pPr>
        <w:ind w:left="3654" w:hanging="440"/>
      </w:pPr>
    </w:lvl>
    <w:lvl w:ilvl="5" w:tentative="0">
      <w:start w:val="1"/>
      <w:numFmt w:val="lowerRoman"/>
      <w:lvlText w:val="%6."/>
      <w:lvlJc w:val="right"/>
      <w:pPr>
        <w:ind w:left="4094" w:hanging="440"/>
      </w:pPr>
    </w:lvl>
    <w:lvl w:ilvl="6" w:tentative="0">
      <w:start w:val="1"/>
      <w:numFmt w:val="decimal"/>
      <w:lvlText w:val="%7."/>
      <w:lvlJc w:val="left"/>
      <w:pPr>
        <w:ind w:left="4534" w:hanging="440"/>
      </w:pPr>
    </w:lvl>
    <w:lvl w:ilvl="7" w:tentative="0">
      <w:start w:val="1"/>
      <w:numFmt w:val="lowerLetter"/>
      <w:lvlText w:val="%8)"/>
      <w:lvlJc w:val="left"/>
      <w:pPr>
        <w:ind w:left="4974" w:hanging="440"/>
      </w:pPr>
    </w:lvl>
    <w:lvl w:ilvl="8" w:tentative="0">
      <w:start w:val="1"/>
      <w:numFmt w:val="lowerRoman"/>
      <w:lvlText w:val="%9."/>
      <w:lvlJc w:val="right"/>
      <w:pPr>
        <w:ind w:left="5414" w:hanging="440"/>
      </w:pPr>
    </w:lvl>
  </w:abstractNum>
  <w:abstractNum w:abstractNumId="5">
    <w:nsid w:val="66238F8A"/>
    <w:multiLevelType w:val="singleLevel"/>
    <w:tmpl w:val="66238F8A"/>
    <w:lvl w:ilvl="0" w:tentative="0">
      <w:start w:val="1"/>
      <w:numFmt w:val="upperRoman"/>
      <w:lvlText w:val="%1."/>
      <w:lvlJc w:val="left"/>
    </w:lvl>
  </w:abstractNum>
  <w:abstractNum w:abstractNumId="6">
    <w:nsid w:val="66239060"/>
    <w:multiLevelType w:val="singleLevel"/>
    <w:tmpl w:val="66239060"/>
    <w:lvl w:ilvl="0" w:tentative="0">
      <w:start w:val="1"/>
      <w:numFmt w:val="decimal"/>
      <w:lvlText w:val="%1."/>
      <w:lvlJc w:val="left"/>
    </w:lvl>
  </w:abstractNum>
  <w:num w:numId="1">
    <w:abstractNumId w:val="0"/>
  </w:num>
  <w:num w:numId="2">
    <w:abstractNumId w:val="3"/>
  </w:num>
  <w:num w:numId="3">
    <w:abstractNumId w:val="1"/>
  </w:num>
  <w:num w:numId="4">
    <w:abstractNumId w:val="4"/>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rFonts w:ascii="宋体" w:eastAsia="宋体"/>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批注框文本 字符"/>
    <w:basedOn w:val="6"/>
    <w:link w:val="2"/>
    <w:uiPriority w:val="0"/>
    <w:rPr>
      <w:rFonts w:ascii="宋体" w:eastAsia="宋体"/>
      <w:kern w:val="2"/>
      <w:sz w:val="18"/>
      <w:szCs w:val="18"/>
    </w:rPr>
  </w:style>
  <w:style w:type="paragraph" w:customStyle="1" w:styleId="10">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578</Words>
  <Characters>3299</Characters>
  <Lines>27</Lines>
  <Paragraphs>7</Paragraphs>
  <ScaleCrop>false</ScaleCrop>
  <LinksUpToDate>false</LinksUpToDate>
  <CharactersWithSpaces>3870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2024-04-19T21:18:00Z</dcterms:created>
  <dc:creator>闯红灯的烤地瓜</dc:creator>
  <cp:lastModifiedBy>iPhone</cp:lastModifiedBy>
  <dcterms:modified xsi:type="dcterms:W3CDTF">2024-04-21T22:15:28Z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2052-12.11.1</vt:lpwstr>
  </property>
  <property fmtid="{D5CDD505-2E9C-101B-9397-08002B2CF9AE}" pid="3" name="ICV">
    <vt:lpwstr>F0C4D8239FD146E18561A58EB073FDE5_13</vt:lpwstr>
  </property>
</Properties>
</file>