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350397" w14:textId="77777777" w:rsidR="00387448" w:rsidRDefault="00387448" w:rsidP="00387448">
      <w:pPr>
        <w:pStyle w:val="1"/>
        <w:rPr>
          <w:rFonts w:ascii="方正黑体_GBK" w:eastAsia="方正黑体_GBK" w:hAnsi="方正黑体_GBK"/>
        </w:rPr>
      </w:pPr>
      <w:r>
        <w:rPr>
          <w:rFonts w:ascii="方正黑体_GBK" w:eastAsia="方正黑体_GBK" w:hAnsi="方正黑体_GBK"/>
        </w:rPr>
        <w:t>附件</w:t>
      </w:r>
      <w:r>
        <w:rPr>
          <w:rFonts w:ascii="方正黑体_GBK" w:hAnsi="方正黑体_GBK"/>
        </w:rPr>
        <w:t>5</w:t>
      </w:r>
    </w:p>
    <w:p w14:paraId="23D77034" w14:textId="77777777" w:rsidR="00387448" w:rsidRDefault="00387448" w:rsidP="00387448">
      <w:pPr>
        <w:pStyle w:val="Normalwrd3"/>
        <w:jc w:val="center"/>
        <w:rPr>
          <w:rFonts w:eastAsia="方正小标宋简体"/>
          <w:sz w:val="32"/>
          <w:szCs w:val="32"/>
        </w:rPr>
      </w:pPr>
      <w:r>
        <w:rPr>
          <w:rFonts w:eastAsia="方正小标宋简体"/>
          <w:sz w:val="32"/>
          <w:szCs w:val="32"/>
        </w:rPr>
        <w:t>长沙市城市管理和综合执法局政务服务事项</w:t>
      </w:r>
    </w:p>
    <w:p w14:paraId="1AF84526" w14:textId="77777777" w:rsidR="00387448" w:rsidRDefault="00387448" w:rsidP="00387448">
      <w:pPr>
        <w:pStyle w:val="Normalwrd3"/>
        <w:jc w:val="center"/>
        <w:rPr>
          <w:rFonts w:eastAsia="方正小标宋简体"/>
          <w:sz w:val="32"/>
          <w:szCs w:val="32"/>
        </w:rPr>
      </w:pPr>
      <w:r>
        <w:rPr>
          <w:rFonts w:eastAsia="方正小标宋简体"/>
          <w:sz w:val="32"/>
          <w:szCs w:val="32"/>
        </w:rPr>
        <w:t>办理审批表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322"/>
        <w:gridCol w:w="1350"/>
        <w:gridCol w:w="1518"/>
        <w:gridCol w:w="1876"/>
        <w:gridCol w:w="2234"/>
      </w:tblGrid>
      <w:tr w:rsidR="00387448" w14:paraId="201AC529" w14:textId="77777777" w:rsidTr="00B90D32">
        <w:trPr>
          <w:trHeight w:val="454"/>
          <w:jc w:val="center"/>
        </w:trPr>
        <w:tc>
          <w:tcPr>
            <w:tcW w:w="1412" w:type="dxa"/>
            <w:vMerge w:val="restar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41818D82" w14:textId="77777777" w:rsidR="00387448" w:rsidRDefault="00387448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eastAsia="方正书宋_GBK"/>
              </w:rPr>
              <w:t>申请事项</w:t>
            </w:r>
          </w:p>
          <w:p w14:paraId="221E91BD" w14:textId="77777777" w:rsidR="00387448" w:rsidRDefault="00387448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eastAsia="方正书宋_GBK"/>
              </w:rPr>
              <w:t>基本情况</w:t>
            </w:r>
          </w:p>
        </w:tc>
        <w:tc>
          <w:tcPr>
            <w:tcW w:w="1411" w:type="dxa"/>
            <w:vMerge w:val="restar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09C9CD84" w14:textId="77777777" w:rsidR="00387448" w:rsidRDefault="00387448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eastAsia="方正书宋_GBK"/>
              </w:rPr>
              <w:t>申请人</w:t>
            </w:r>
          </w:p>
        </w:tc>
        <w:tc>
          <w:tcPr>
            <w:tcW w:w="1615" w:type="dxa"/>
            <w:vMerge w:val="restar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1DDDE9DE" w14:textId="77777777" w:rsidR="00387448" w:rsidRDefault="00387448" w:rsidP="00B90D32">
            <w:pPr>
              <w:pStyle w:val="Normalwrd4"/>
              <w:jc w:val="center"/>
              <w:rPr>
                <w:rFonts w:eastAsia="方正书宋_GBK"/>
              </w:rPr>
            </w:pP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6561A3DE" w14:textId="77777777" w:rsidR="00387448" w:rsidRDefault="00387448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eastAsia="方正书宋_GBK"/>
              </w:rPr>
              <w:t>申请时间</w:t>
            </w:r>
          </w:p>
        </w:tc>
        <w:tc>
          <w:tcPr>
            <w:tcW w:w="23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6DD85AA8" w14:textId="77777777" w:rsidR="00387448" w:rsidRDefault="00387448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eastAsia="方正书宋_GBK"/>
              </w:rPr>
              <w:t>年</w:t>
            </w:r>
            <w:r>
              <w:rPr>
                <w:rFonts w:ascii="方正书宋_GBK" w:hAnsi="方正书宋_GBK"/>
              </w:rPr>
              <w:t>  </w:t>
            </w:r>
            <w:r>
              <w:rPr>
                <w:rFonts w:eastAsia="方正书宋_GBK"/>
              </w:rPr>
              <w:t>月</w:t>
            </w:r>
            <w:r>
              <w:rPr>
                <w:rFonts w:ascii="方正书宋_GBK" w:hAnsi="方正书宋_GBK"/>
              </w:rPr>
              <w:t>  </w:t>
            </w:r>
            <w:r>
              <w:rPr>
                <w:rFonts w:eastAsia="方正书宋_GBK"/>
              </w:rPr>
              <w:t>日</w:t>
            </w:r>
          </w:p>
        </w:tc>
      </w:tr>
      <w:tr w:rsidR="00387448" w14:paraId="6630A242" w14:textId="77777777" w:rsidTr="00B90D32">
        <w:trPr>
          <w:trHeight w:val="454"/>
          <w:jc w:val="center"/>
        </w:trPr>
        <w:tc>
          <w:tcPr>
            <w:tcW w:w="1412" w:type="dxa"/>
            <w:vMerge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3E0A7F8D" w14:textId="77777777" w:rsidR="00387448" w:rsidRDefault="00387448" w:rsidP="00B90D32"/>
        </w:tc>
        <w:tc>
          <w:tcPr>
            <w:tcW w:w="1411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33CC0CE7" w14:textId="77777777" w:rsidR="00387448" w:rsidRDefault="00387448" w:rsidP="00B90D32"/>
        </w:tc>
        <w:tc>
          <w:tcPr>
            <w:tcW w:w="16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3617DB1A" w14:textId="77777777" w:rsidR="00387448" w:rsidRDefault="00387448" w:rsidP="00B90D32"/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4C3D3E79" w14:textId="77777777" w:rsidR="00387448" w:rsidRDefault="00387448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eastAsia="方正书宋_GBK"/>
              </w:rPr>
              <w:t>受理时间</w:t>
            </w:r>
          </w:p>
        </w:tc>
        <w:tc>
          <w:tcPr>
            <w:tcW w:w="23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6492937A" w14:textId="77777777" w:rsidR="00387448" w:rsidRDefault="00387448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eastAsia="方正书宋_GBK"/>
              </w:rPr>
              <w:t>年</w:t>
            </w:r>
            <w:r>
              <w:rPr>
                <w:rFonts w:ascii="方正书宋_GBK" w:hAnsi="方正书宋_GBK"/>
              </w:rPr>
              <w:t xml:space="preserve">  </w:t>
            </w:r>
            <w:r>
              <w:rPr>
                <w:rFonts w:eastAsia="方正书宋_GBK"/>
              </w:rPr>
              <w:t>月</w:t>
            </w:r>
            <w:r>
              <w:rPr>
                <w:rFonts w:ascii="方正书宋_GBK" w:hAnsi="方正书宋_GBK"/>
              </w:rPr>
              <w:t>  </w:t>
            </w:r>
            <w:r>
              <w:rPr>
                <w:rFonts w:eastAsia="方正书宋_GBK"/>
              </w:rPr>
              <w:t>日</w:t>
            </w:r>
          </w:p>
        </w:tc>
      </w:tr>
      <w:tr w:rsidR="00387448" w14:paraId="533D9CC8" w14:textId="77777777" w:rsidTr="00B90D32">
        <w:trPr>
          <w:trHeight w:val="454"/>
          <w:jc w:val="center"/>
        </w:trPr>
        <w:tc>
          <w:tcPr>
            <w:tcW w:w="1412" w:type="dxa"/>
            <w:vMerge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72CDB03D" w14:textId="77777777" w:rsidR="00387448" w:rsidRDefault="00387448" w:rsidP="00B90D32"/>
        </w:tc>
        <w:tc>
          <w:tcPr>
            <w:tcW w:w="14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57EF1470" w14:textId="77777777" w:rsidR="00387448" w:rsidRDefault="00387448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eastAsia="方正书宋_GBK"/>
              </w:rPr>
              <w:t>申请事项名称</w:t>
            </w:r>
          </w:p>
        </w:tc>
        <w:tc>
          <w:tcPr>
            <w:tcW w:w="5906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09EFE555" w14:textId="77777777" w:rsidR="00387448" w:rsidRDefault="00387448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ascii="方正书宋_GBK" w:hAnsi="方正书宋_GBK"/>
              </w:rPr>
              <w:t> </w:t>
            </w:r>
          </w:p>
        </w:tc>
      </w:tr>
      <w:tr w:rsidR="00387448" w14:paraId="2E1D557C" w14:textId="77777777" w:rsidTr="00B90D32">
        <w:trPr>
          <w:trHeight w:val="454"/>
          <w:jc w:val="center"/>
        </w:trPr>
        <w:tc>
          <w:tcPr>
            <w:tcW w:w="1412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7DB4999E" w14:textId="77777777" w:rsidR="00387448" w:rsidRDefault="00387448" w:rsidP="00B90D32"/>
        </w:tc>
        <w:tc>
          <w:tcPr>
            <w:tcW w:w="14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147630FF" w14:textId="77777777" w:rsidR="00387448" w:rsidRDefault="00387448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eastAsia="方正书宋_GBK"/>
              </w:rPr>
              <w:t>申请事项种类</w:t>
            </w:r>
          </w:p>
        </w:tc>
        <w:tc>
          <w:tcPr>
            <w:tcW w:w="5906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15425E03" w14:textId="77777777" w:rsidR="00387448" w:rsidRDefault="00387448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eastAsia="方正书宋_GBK"/>
              </w:rPr>
              <w:t>普通许可</w:t>
            </w:r>
            <w:r>
              <w:rPr>
                <w:rFonts w:ascii="NEU-BZ"/>
              </w:rPr>
              <w:t>□</w:t>
            </w:r>
            <w:r>
              <w:rPr>
                <w:rFonts w:ascii="方正书宋_GBK" w:hAnsi="方正书宋_GBK"/>
              </w:rPr>
              <w:t xml:space="preserve">  </w:t>
            </w:r>
            <w:r>
              <w:rPr>
                <w:rFonts w:eastAsia="方正书宋_GBK"/>
              </w:rPr>
              <w:t>特许</w:t>
            </w:r>
            <w:r>
              <w:rPr>
                <w:rFonts w:ascii="NEU-BZ"/>
              </w:rPr>
              <w:t>□</w:t>
            </w:r>
            <w:r>
              <w:rPr>
                <w:rFonts w:ascii="方正书宋_GBK" w:hAnsi="方正书宋_GBK"/>
              </w:rPr>
              <w:t xml:space="preserve">  </w:t>
            </w:r>
            <w:r>
              <w:rPr>
                <w:rFonts w:eastAsia="方正书宋_GBK"/>
              </w:rPr>
              <w:t>认可</w:t>
            </w:r>
            <w:r>
              <w:rPr>
                <w:rFonts w:ascii="NEU-BZ"/>
              </w:rPr>
              <w:t>□</w:t>
            </w:r>
            <w:r>
              <w:rPr>
                <w:rFonts w:ascii="方正书宋_GBK" w:hAnsi="方正书宋_GBK"/>
              </w:rPr>
              <w:t xml:space="preserve">  </w:t>
            </w:r>
            <w:r>
              <w:rPr>
                <w:rFonts w:eastAsia="方正书宋_GBK"/>
              </w:rPr>
              <w:t>核准</w:t>
            </w:r>
            <w:r>
              <w:rPr>
                <w:rFonts w:ascii="NEU-BZ"/>
              </w:rPr>
              <w:t>□</w:t>
            </w:r>
            <w:r>
              <w:rPr>
                <w:rFonts w:ascii="方正书宋_GBK" w:hAnsi="方正书宋_GBK"/>
              </w:rPr>
              <w:t xml:space="preserve">  </w:t>
            </w:r>
            <w:r>
              <w:rPr>
                <w:rFonts w:eastAsia="方正书宋_GBK"/>
              </w:rPr>
              <w:t>登记</w:t>
            </w:r>
            <w:r>
              <w:rPr>
                <w:rFonts w:ascii="NEU-BZ"/>
              </w:rPr>
              <w:t>□</w:t>
            </w:r>
          </w:p>
        </w:tc>
      </w:tr>
      <w:tr w:rsidR="00387448" w14:paraId="04DFA4CA" w14:textId="77777777" w:rsidTr="00B90D32">
        <w:trPr>
          <w:trHeight w:val="2835"/>
          <w:jc w:val="center"/>
        </w:trPr>
        <w:tc>
          <w:tcPr>
            <w:tcW w:w="14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366538F5" w14:textId="77777777" w:rsidR="00387448" w:rsidRDefault="00387448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eastAsia="方正书宋_GBK"/>
              </w:rPr>
              <w:t>窗口受理审查情况及依据</w:t>
            </w:r>
          </w:p>
        </w:tc>
        <w:tc>
          <w:tcPr>
            <w:tcW w:w="7317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6446F0B5" w14:textId="77777777" w:rsidR="00387448" w:rsidRDefault="00387448" w:rsidP="00B90D32">
            <w:pPr>
              <w:pStyle w:val="Normalwrd4"/>
              <w:rPr>
                <w:rFonts w:eastAsia="方正书宋_GBK"/>
              </w:rPr>
            </w:pPr>
            <w:r>
              <w:rPr>
                <w:rFonts w:eastAsia="方正书宋_GBK"/>
              </w:rPr>
              <w:t>经审查，申请人的申请事项属于本机关职权范围，申请材料齐全、符合法定形式，根据《中华人民共和国行政许可法》第三十二条第一款第（五）项等规定，决定予以受理。</w:t>
            </w:r>
          </w:p>
          <w:p w14:paraId="108D4A91" w14:textId="77777777" w:rsidR="00387448" w:rsidRDefault="00387448" w:rsidP="00B90D32">
            <w:pPr>
              <w:pStyle w:val="Normalwrd4"/>
              <w:rPr>
                <w:rFonts w:eastAsia="方正书宋_GBK"/>
              </w:rPr>
            </w:pPr>
          </w:p>
          <w:p w14:paraId="177244FD" w14:textId="77777777" w:rsidR="00387448" w:rsidRDefault="00387448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ascii="方正书宋_GBK" w:hAnsi="方正书宋_GBK"/>
              </w:rPr>
              <w:t xml:space="preserve">          </w:t>
            </w:r>
            <w:r>
              <w:rPr>
                <w:rFonts w:eastAsia="方正书宋_GBK"/>
              </w:rPr>
              <w:t>签名：</w:t>
            </w:r>
          </w:p>
          <w:p w14:paraId="15CD6D1D" w14:textId="77777777" w:rsidR="00387448" w:rsidRDefault="00387448" w:rsidP="00B90D32">
            <w:pPr>
              <w:pStyle w:val="Normalwrd4"/>
              <w:jc w:val="right"/>
              <w:rPr>
                <w:rFonts w:eastAsia="方正书宋_GBK"/>
              </w:rPr>
            </w:pPr>
            <w:r>
              <w:rPr>
                <w:rFonts w:ascii="方正书宋_GBK" w:hAnsi="方正书宋_GBK"/>
              </w:rPr>
              <w:t xml:space="preserve">                   </w:t>
            </w:r>
            <w:r>
              <w:rPr>
                <w:rFonts w:eastAsia="方正书宋_GBK"/>
              </w:rPr>
              <w:t>年</w:t>
            </w:r>
            <w:r>
              <w:rPr>
                <w:rFonts w:ascii="方正书宋_GBK" w:hAnsi="方正书宋_GBK"/>
              </w:rPr>
              <w:t>  </w:t>
            </w:r>
            <w:r>
              <w:rPr>
                <w:rFonts w:eastAsia="方正书宋_GBK"/>
              </w:rPr>
              <w:t>月</w:t>
            </w:r>
            <w:r>
              <w:rPr>
                <w:rFonts w:ascii="方正书宋_GBK" w:hAnsi="方正书宋_GBK"/>
              </w:rPr>
              <w:t xml:space="preserve">  </w:t>
            </w:r>
            <w:r>
              <w:rPr>
                <w:rFonts w:eastAsia="方正书宋_GBK"/>
              </w:rPr>
              <w:t>日</w:t>
            </w:r>
            <w:r>
              <w:rPr>
                <w:rFonts w:ascii="方正书宋_GBK" w:hAnsi="方正书宋_GBK"/>
              </w:rPr>
              <w:t xml:space="preserve">  </w:t>
            </w:r>
          </w:p>
        </w:tc>
      </w:tr>
      <w:tr w:rsidR="00387448" w14:paraId="756599EA" w14:textId="77777777" w:rsidTr="00B90D32">
        <w:trPr>
          <w:trHeight w:val="2211"/>
          <w:jc w:val="center"/>
        </w:trPr>
        <w:tc>
          <w:tcPr>
            <w:tcW w:w="14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12C19627" w14:textId="77777777" w:rsidR="00387448" w:rsidRDefault="00387448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eastAsia="方正书宋_GBK"/>
              </w:rPr>
              <w:t>勘查审核</w:t>
            </w:r>
          </w:p>
          <w:p w14:paraId="27AA158F" w14:textId="77777777" w:rsidR="00387448" w:rsidRDefault="00387448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eastAsia="方正书宋_GBK"/>
              </w:rPr>
              <w:t>意见</w:t>
            </w:r>
          </w:p>
        </w:tc>
        <w:tc>
          <w:tcPr>
            <w:tcW w:w="7317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4309DC0D" w14:textId="77777777" w:rsidR="00387448" w:rsidRDefault="00387448" w:rsidP="00B90D32">
            <w:pPr>
              <w:pStyle w:val="Normalwrd4"/>
              <w:rPr>
                <w:rFonts w:eastAsia="方正书宋_GBK"/>
              </w:rPr>
            </w:pPr>
          </w:p>
          <w:p w14:paraId="6C4BB50A" w14:textId="77777777" w:rsidR="00387448" w:rsidRDefault="00387448" w:rsidP="00B90D32">
            <w:pPr>
              <w:pStyle w:val="Normalwrd4"/>
              <w:rPr>
                <w:rFonts w:eastAsia="方正书宋_GBK"/>
              </w:rPr>
            </w:pPr>
          </w:p>
          <w:p w14:paraId="2F6D2410" w14:textId="77777777" w:rsidR="00387448" w:rsidRDefault="00387448" w:rsidP="00B90D32">
            <w:pPr>
              <w:pStyle w:val="Normalwrd4"/>
              <w:rPr>
                <w:rFonts w:eastAsia="方正书宋_GBK"/>
              </w:rPr>
            </w:pPr>
          </w:p>
          <w:p w14:paraId="090D5527" w14:textId="77777777" w:rsidR="00387448" w:rsidRDefault="00387448" w:rsidP="00B90D32">
            <w:pPr>
              <w:pStyle w:val="Normalwrd4"/>
              <w:rPr>
                <w:rFonts w:eastAsia="方正书宋_GBK"/>
              </w:rPr>
            </w:pPr>
          </w:p>
          <w:p w14:paraId="5F887CC0" w14:textId="77777777" w:rsidR="00387448" w:rsidRDefault="00387448" w:rsidP="00B90D32">
            <w:pPr>
              <w:pStyle w:val="Normalwrd4"/>
              <w:jc w:val="left"/>
              <w:rPr>
                <w:rFonts w:eastAsia="方正书宋_GBK"/>
              </w:rPr>
            </w:pPr>
            <w:r>
              <w:ptab w:relativeTo="margin" w:alignment="right" w:leader="none"/>
            </w:r>
            <w:r>
              <w:rPr>
                <w:rFonts w:eastAsia="方正书宋_GBK"/>
              </w:rPr>
              <w:t>签名：</w:t>
            </w:r>
            <w:r>
              <w:rPr>
                <w:rFonts w:ascii="方正书宋_GBK" w:hAnsi="方正书宋_GBK"/>
              </w:rPr>
              <w:t xml:space="preserve">          </w:t>
            </w:r>
          </w:p>
          <w:p w14:paraId="1226CBD0" w14:textId="77777777" w:rsidR="00387448" w:rsidRDefault="00387448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ptab w:relativeTo="margin" w:alignment="right" w:leader="none"/>
            </w:r>
            <w:r>
              <w:rPr>
                <w:rFonts w:eastAsia="方正书宋_GBK"/>
              </w:rPr>
              <w:t>年</w:t>
            </w:r>
            <w:r>
              <w:rPr>
                <w:rFonts w:ascii="方正书宋_GBK" w:hAnsi="方正书宋_GBK"/>
              </w:rPr>
              <w:t>  </w:t>
            </w:r>
            <w:r>
              <w:rPr>
                <w:rFonts w:eastAsia="方正书宋_GBK"/>
              </w:rPr>
              <w:t>月</w:t>
            </w:r>
            <w:r>
              <w:rPr>
                <w:rFonts w:ascii="方正书宋_GBK" w:hAnsi="方正书宋_GBK"/>
              </w:rPr>
              <w:t xml:space="preserve">  </w:t>
            </w:r>
            <w:r>
              <w:rPr>
                <w:rFonts w:eastAsia="方正书宋_GBK"/>
              </w:rPr>
              <w:t>日</w:t>
            </w:r>
            <w:r>
              <w:rPr>
                <w:rFonts w:ascii="方正书宋_GBK" w:hAnsi="方正书宋_GBK"/>
              </w:rPr>
              <w:t xml:space="preserve">  </w:t>
            </w:r>
          </w:p>
        </w:tc>
      </w:tr>
      <w:tr w:rsidR="00387448" w14:paraId="16A44C5B" w14:textId="77777777" w:rsidTr="00B90D32">
        <w:trPr>
          <w:trHeight w:val="2211"/>
          <w:jc w:val="center"/>
        </w:trPr>
        <w:tc>
          <w:tcPr>
            <w:tcW w:w="14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55CE9E6B" w14:textId="77777777" w:rsidR="00387448" w:rsidRDefault="00387448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eastAsia="方正书宋_GBK"/>
              </w:rPr>
              <w:t>审核意见</w:t>
            </w:r>
          </w:p>
        </w:tc>
        <w:tc>
          <w:tcPr>
            <w:tcW w:w="7317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72A044D0" w14:textId="77777777" w:rsidR="00387448" w:rsidRDefault="00387448" w:rsidP="00B90D32">
            <w:pPr>
              <w:pStyle w:val="Normalwrd4"/>
              <w:rPr>
                <w:rFonts w:eastAsia="方正书宋_GBK"/>
              </w:rPr>
            </w:pPr>
          </w:p>
          <w:p w14:paraId="097CC685" w14:textId="77777777" w:rsidR="00387448" w:rsidRDefault="00387448" w:rsidP="00B90D32">
            <w:pPr>
              <w:pStyle w:val="Normalwrd4"/>
              <w:jc w:val="left"/>
              <w:rPr>
                <w:rFonts w:eastAsia="方正书宋_GBK"/>
              </w:rPr>
            </w:pPr>
            <w:r>
              <w:ptab w:relativeTo="margin" w:alignment="right" w:leader="none"/>
            </w:r>
            <w:r>
              <w:rPr>
                <w:rFonts w:eastAsia="方正书宋_GBK"/>
              </w:rPr>
              <w:t>签名：</w:t>
            </w:r>
            <w:r>
              <w:rPr>
                <w:rFonts w:ascii="方正书宋_GBK" w:hAnsi="方正书宋_GBK"/>
              </w:rPr>
              <w:t xml:space="preserve">          </w:t>
            </w:r>
          </w:p>
          <w:p w14:paraId="12D87F9C" w14:textId="77777777" w:rsidR="00387448" w:rsidRDefault="00387448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ptab w:relativeTo="margin" w:alignment="right" w:leader="none"/>
            </w:r>
            <w:r>
              <w:rPr>
                <w:rFonts w:eastAsia="方正书宋_GBK"/>
              </w:rPr>
              <w:t>年</w:t>
            </w:r>
            <w:r>
              <w:rPr>
                <w:rFonts w:ascii="方正书宋_GBK" w:hAnsi="方正书宋_GBK"/>
              </w:rPr>
              <w:t>  </w:t>
            </w:r>
            <w:r>
              <w:rPr>
                <w:rFonts w:eastAsia="方正书宋_GBK"/>
              </w:rPr>
              <w:t>月</w:t>
            </w:r>
            <w:r>
              <w:rPr>
                <w:rFonts w:ascii="方正书宋_GBK" w:hAnsi="方正书宋_GBK"/>
              </w:rPr>
              <w:t xml:space="preserve">  </w:t>
            </w:r>
            <w:r>
              <w:rPr>
                <w:rFonts w:eastAsia="方正书宋_GBK"/>
              </w:rPr>
              <w:t>日</w:t>
            </w:r>
            <w:r>
              <w:rPr>
                <w:rFonts w:ascii="方正书宋_GBK" w:hAnsi="方正书宋_GBK"/>
              </w:rPr>
              <w:t xml:space="preserve">  </w:t>
            </w:r>
          </w:p>
        </w:tc>
      </w:tr>
      <w:tr w:rsidR="00387448" w14:paraId="755A2C83" w14:textId="77777777" w:rsidTr="00B90D32">
        <w:trPr>
          <w:trHeight w:val="2211"/>
          <w:jc w:val="center"/>
        </w:trPr>
        <w:tc>
          <w:tcPr>
            <w:tcW w:w="14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3811F9E1" w14:textId="77777777" w:rsidR="00387448" w:rsidRDefault="00387448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eastAsia="方正书宋_GBK"/>
              </w:rPr>
              <w:lastRenderedPageBreak/>
              <w:t>领导审批</w:t>
            </w:r>
          </w:p>
          <w:p w14:paraId="24ABF6C5" w14:textId="77777777" w:rsidR="00387448" w:rsidRDefault="00387448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eastAsia="方正书宋_GBK"/>
              </w:rPr>
              <w:t>意</w:t>
            </w:r>
            <w:r>
              <w:rPr>
                <w:rFonts w:ascii="方正书宋_GBK" w:hAnsi="方正书宋_GBK"/>
              </w:rPr>
              <w:t xml:space="preserve">  </w:t>
            </w:r>
            <w:r>
              <w:rPr>
                <w:rFonts w:eastAsia="方正书宋_GBK"/>
              </w:rPr>
              <w:t>见</w:t>
            </w:r>
          </w:p>
        </w:tc>
        <w:tc>
          <w:tcPr>
            <w:tcW w:w="7317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23" w:type="dxa"/>
              <w:bottom w:w="0" w:type="dxa"/>
              <w:right w:w="23" w:type="dxa"/>
            </w:tcMar>
            <w:vAlign w:val="center"/>
          </w:tcPr>
          <w:p w14:paraId="7426A8B9" w14:textId="77777777" w:rsidR="00387448" w:rsidRDefault="00387448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ascii="方正书宋_GBK" w:hAnsi="方正书宋_GBK"/>
              </w:rPr>
              <w:t> </w:t>
            </w:r>
          </w:p>
          <w:p w14:paraId="0A23B427" w14:textId="77777777" w:rsidR="00387448" w:rsidRDefault="00387448" w:rsidP="00B90D32">
            <w:pPr>
              <w:pStyle w:val="Normalwrd4"/>
              <w:jc w:val="center"/>
              <w:rPr>
                <w:rFonts w:eastAsia="方正书宋_GBK"/>
              </w:rPr>
            </w:pPr>
          </w:p>
          <w:p w14:paraId="16C2E1DC" w14:textId="77777777" w:rsidR="00387448" w:rsidRDefault="00387448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rPr>
                <w:rFonts w:ascii="方正书宋_GBK" w:hAnsi="方正书宋_GBK"/>
              </w:rPr>
              <w:t> </w:t>
            </w:r>
          </w:p>
          <w:p w14:paraId="4D5F7669" w14:textId="77777777" w:rsidR="00387448" w:rsidRDefault="00387448" w:rsidP="00B90D32">
            <w:pPr>
              <w:pStyle w:val="Normalwrd4"/>
              <w:jc w:val="left"/>
              <w:rPr>
                <w:rFonts w:eastAsia="方正书宋_GBK"/>
              </w:rPr>
            </w:pPr>
            <w:r>
              <w:ptab w:relativeTo="margin" w:alignment="right" w:leader="none"/>
            </w:r>
            <w:r>
              <w:rPr>
                <w:rFonts w:eastAsia="方正书宋_GBK"/>
              </w:rPr>
              <w:t>签名：</w:t>
            </w:r>
            <w:r>
              <w:rPr>
                <w:rFonts w:ascii="方正书宋_GBK" w:hAnsi="方正书宋_GBK"/>
              </w:rPr>
              <w:t xml:space="preserve">          </w:t>
            </w:r>
          </w:p>
          <w:p w14:paraId="624E6A8A" w14:textId="77777777" w:rsidR="00387448" w:rsidRDefault="00387448" w:rsidP="00B90D32">
            <w:pPr>
              <w:pStyle w:val="Normalwrd4"/>
              <w:jc w:val="center"/>
              <w:rPr>
                <w:rFonts w:eastAsia="方正书宋_GBK"/>
              </w:rPr>
            </w:pPr>
            <w:r>
              <w:ptab w:relativeTo="margin" w:alignment="right" w:leader="none"/>
            </w:r>
            <w:r>
              <w:rPr>
                <w:rFonts w:eastAsia="方正书宋_GBK"/>
              </w:rPr>
              <w:t>年</w:t>
            </w:r>
            <w:r>
              <w:rPr>
                <w:rFonts w:ascii="方正书宋_GBK" w:hAnsi="方正书宋_GBK"/>
              </w:rPr>
              <w:t>  </w:t>
            </w:r>
            <w:r>
              <w:rPr>
                <w:rFonts w:eastAsia="方正书宋_GBK"/>
              </w:rPr>
              <w:t>月</w:t>
            </w:r>
            <w:r>
              <w:rPr>
                <w:rFonts w:ascii="方正书宋_GBK" w:hAnsi="方正书宋_GBK"/>
              </w:rPr>
              <w:t xml:space="preserve">  </w:t>
            </w:r>
            <w:r>
              <w:rPr>
                <w:rFonts w:eastAsia="方正书宋_GBK"/>
              </w:rPr>
              <w:t>日</w:t>
            </w:r>
            <w:r>
              <w:rPr>
                <w:rFonts w:ascii="方正书宋_GBK" w:hAnsi="方正书宋_GBK"/>
              </w:rPr>
              <w:t xml:space="preserve">  </w:t>
            </w:r>
          </w:p>
        </w:tc>
      </w:tr>
    </w:tbl>
    <w:p w14:paraId="7382B8B4" w14:textId="77777777" w:rsidR="00F36132" w:rsidRDefault="00F36132"/>
    <w:sectPr w:rsidR="00F361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2BEFA1" w14:textId="77777777" w:rsidR="00375162" w:rsidRDefault="00375162" w:rsidP="00387448">
      <w:r>
        <w:separator/>
      </w:r>
    </w:p>
  </w:endnote>
  <w:endnote w:type="continuationSeparator" w:id="0">
    <w:p w14:paraId="38A97DD4" w14:textId="77777777" w:rsidR="00375162" w:rsidRDefault="00375162" w:rsidP="003874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U-BZ">
    <w:altName w:val="微软雅黑"/>
    <w:charset w:val="86"/>
    <w:family w:val="script"/>
    <w:pitch w:val="default"/>
    <w:sig w:usb0="00000000" w:usb1="00000000" w:usb2="000A005E" w:usb3="00000000" w:csb0="003C0041" w:csb1="00000000"/>
  </w:font>
  <w:font w:name="方正黑体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方正书宋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B9223F" w14:textId="77777777" w:rsidR="00375162" w:rsidRDefault="00375162" w:rsidP="00387448">
      <w:r>
        <w:separator/>
      </w:r>
    </w:p>
  </w:footnote>
  <w:footnote w:type="continuationSeparator" w:id="0">
    <w:p w14:paraId="65621AE5" w14:textId="77777777" w:rsidR="00375162" w:rsidRDefault="00375162" w:rsidP="003874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132"/>
    <w:rsid w:val="00375162"/>
    <w:rsid w:val="00387448"/>
    <w:rsid w:val="00F36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D93FD89-0FF1-4E82-B343-D7C2D67EB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87448"/>
    <w:rPr>
      <w:rFonts w:hAnsi="NEU-BZ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87448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hAnsiTheme="minorHAns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8744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87448"/>
    <w:pPr>
      <w:widowControl w:val="0"/>
      <w:tabs>
        <w:tab w:val="center" w:pos="4153"/>
        <w:tab w:val="right" w:pos="8306"/>
      </w:tabs>
      <w:snapToGrid w:val="0"/>
    </w:pPr>
    <w:rPr>
      <w:rFonts w:hAnsiTheme="minorHAns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87448"/>
    <w:rPr>
      <w:sz w:val="18"/>
      <w:szCs w:val="18"/>
    </w:rPr>
  </w:style>
  <w:style w:type="paragraph" w:customStyle="1" w:styleId="Normalwrd3">
    <w:name w:val="Normal_wrd3"/>
    <w:basedOn w:val="a"/>
    <w:qFormat/>
    <w:rsid w:val="00387448"/>
    <w:pPr>
      <w:jc w:val="both"/>
    </w:pPr>
  </w:style>
  <w:style w:type="paragraph" w:customStyle="1" w:styleId="1">
    <w:name w:val="无间隔1"/>
    <w:basedOn w:val="a"/>
    <w:qFormat/>
    <w:rsid w:val="00387448"/>
    <w:pPr>
      <w:jc w:val="both"/>
    </w:pPr>
  </w:style>
  <w:style w:type="paragraph" w:customStyle="1" w:styleId="Normalwrd4">
    <w:name w:val="Normal_wrd4"/>
    <w:basedOn w:val="a"/>
    <w:qFormat/>
    <w:rsid w:val="00387448"/>
    <w:pPr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Rosennoyume</dc:creator>
  <cp:keywords/>
  <dc:description/>
  <cp:lastModifiedBy>Rosennoyume</cp:lastModifiedBy>
  <cp:revision>2</cp:revision>
  <dcterms:created xsi:type="dcterms:W3CDTF">2021-07-26T09:02:00Z</dcterms:created>
  <dcterms:modified xsi:type="dcterms:W3CDTF">2021-07-26T09:03:00Z</dcterms:modified>
</cp:coreProperties>
</file>